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C88" w:rsidRDefault="00FC7C88" w:rsidP="00FC7C88">
      <w:bookmarkStart w:id="0" w:name="_GoBack"/>
      <w:r>
        <w:t xml:space="preserve">-In regards to how to pass back a different </w:t>
      </w:r>
      <w:proofErr w:type="spellStart"/>
      <w:r>
        <w:t>vlan</w:t>
      </w:r>
      <w:proofErr w:type="spellEnd"/>
      <w:r>
        <w:t xml:space="preserve"> depending on what </w:t>
      </w:r>
      <w:proofErr w:type="spellStart"/>
      <w:proofErr w:type="gramStart"/>
      <w:r>
        <w:t>ap</w:t>
      </w:r>
      <w:proofErr w:type="spellEnd"/>
      <w:proofErr w:type="gramEnd"/>
      <w:r>
        <w:t xml:space="preserve"> group the user is originating from.</w:t>
      </w:r>
    </w:p>
    <w:p w:rsidR="00FC7C88" w:rsidRDefault="00FC7C88" w:rsidP="00FC7C88"/>
    <w:p w:rsidR="00FC7C88" w:rsidRDefault="009D41DC" w:rsidP="00FC7C88">
      <w:r>
        <w:t xml:space="preserve">You will have to configure a </w:t>
      </w:r>
      <w:r w:rsidR="00FC7C88">
        <w:t>Role and role mapping and enforcement profile and policy</w:t>
      </w:r>
    </w:p>
    <w:p w:rsidR="00FC7C88" w:rsidRDefault="00FC7C88" w:rsidP="009D41DC">
      <w:pPr>
        <w:pStyle w:val="ListParagraph"/>
        <w:numPr>
          <w:ilvl w:val="0"/>
          <w:numId w:val="1"/>
        </w:numPr>
      </w:pPr>
      <w:r>
        <w:t xml:space="preserve">Create the roles </w:t>
      </w:r>
    </w:p>
    <w:p w:rsidR="00FC7C88" w:rsidRDefault="00FC7C88" w:rsidP="00FC7C88">
      <w:r>
        <w:t>Roles: created AP-Group10 Users and AP-Group20 Users</w:t>
      </w:r>
      <w:r w:rsidR="009D41DC">
        <w:t xml:space="preserve"> (they are only label you identified)</w:t>
      </w:r>
    </w:p>
    <w:p w:rsidR="00FC7C88" w:rsidRDefault="00FC7C88" w:rsidP="009D41DC">
      <w:pPr>
        <w:pStyle w:val="ListParagraph"/>
        <w:numPr>
          <w:ilvl w:val="0"/>
          <w:numId w:val="1"/>
        </w:numPr>
      </w:pPr>
      <w:r>
        <w:t xml:space="preserve">Role Mappings: Created a Mapping with 2 conditions </w:t>
      </w:r>
      <w:r w:rsidR="009D41DC">
        <w:t>that states</w:t>
      </w:r>
      <w:r>
        <w:t xml:space="preserve"> anyone connected to AP-Group10</w:t>
      </w:r>
      <w:r w:rsidR="009D41DC">
        <w:t>/20</w:t>
      </w:r>
      <w:r>
        <w:t xml:space="preserve"> is assigned to the: Role AP-Group10 Users</w:t>
      </w:r>
      <w:r w:rsidR="009D41DC">
        <w:t xml:space="preserve"> and 20</w:t>
      </w:r>
    </w:p>
    <w:p w:rsidR="00FC7C88" w:rsidRDefault="00FC7C88" w:rsidP="00FC7C88">
      <w:r w:rsidRPr="00FC7C88">
        <w:rPr>
          <w:noProof/>
        </w:rPr>
        <w:drawing>
          <wp:inline distT="0" distB="0" distL="0" distR="0">
            <wp:extent cx="5943600" cy="1547717"/>
            <wp:effectExtent l="0" t="0" r="0" b="0"/>
            <wp:docPr id="1" name="Picture 1" descr="C:\Users\david.mendoza\Pictures\Aruba\Role Mapp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.mendoza\Pictures\Aruba\Role Mappin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47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C88" w:rsidRDefault="00FC7C88" w:rsidP="00FC7C88"/>
    <w:p w:rsidR="00FC7C88" w:rsidRDefault="00FC7C88" w:rsidP="00FC7C88">
      <w:r>
        <w:t>Create the Profiles (action that assigns the VLAN)</w:t>
      </w:r>
    </w:p>
    <w:p w:rsidR="00FC7C88" w:rsidRDefault="00FC7C88" w:rsidP="00FC7C88">
      <w:r>
        <w:t>TEMPLATE: Aruba RADIUS Enforcement</w:t>
      </w:r>
    </w:p>
    <w:p w:rsidR="00FC7C88" w:rsidRDefault="00FC7C88" w:rsidP="00FC7C88">
      <w:r>
        <w:t>- I create the first one the copy it and ch</w:t>
      </w:r>
      <w:r>
        <w:t>a</w:t>
      </w:r>
      <w:r>
        <w:t xml:space="preserve">nge the name and </w:t>
      </w:r>
      <w:proofErr w:type="spellStart"/>
      <w:r>
        <w:t>vlan</w:t>
      </w:r>
      <w:proofErr w:type="spellEnd"/>
    </w:p>
    <w:p w:rsidR="00FC7C88" w:rsidRDefault="00FC7C88" w:rsidP="00FC7C88">
      <w:r w:rsidRPr="00FC7C88">
        <w:rPr>
          <w:noProof/>
        </w:rPr>
        <w:drawing>
          <wp:inline distT="0" distB="0" distL="0" distR="0">
            <wp:extent cx="5943600" cy="1973275"/>
            <wp:effectExtent l="0" t="0" r="0" b="8255"/>
            <wp:docPr id="5" name="Picture 5" descr="C:\Users\david.mendoza\Pictures\Aruba\EProfile to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avid.mendoza\Pictures\Aruba\EProfile to 1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7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C88" w:rsidRDefault="00FC7C88" w:rsidP="00FC7C88">
      <w:r w:rsidRPr="00FC7C88">
        <w:rPr>
          <w:noProof/>
        </w:rPr>
        <w:lastRenderedPageBreak/>
        <w:drawing>
          <wp:inline distT="0" distB="0" distL="0" distR="0">
            <wp:extent cx="5943600" cy="1685576"/>
            <wp:effectExtent l="0" t="0" r="0" b="0"/>
            <wp:docPr id="6" name="Picture 6" descr="C:\Users\david.mendoza\Pictures\Aruba\EProfile to 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avid.mendoza\Pictures\Aruba\EProfile to 2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85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C88" w:rsidRDefault="00FC7C88" w:rsidP="00FC7C88">
      <w:r>
        <w:t>Create Enforcement profile</w:t>
      </w:r>
    </w:p>
    <w:p w:rsidR="00A604C7" w:rsidRDefault="00FC7C88" w:rsidP="00FC7C88">
      <w:r>
        <w:t>-Rules that states for the Role AP-Group* Users do Action AP-Group* to VLAN *</w:t>
      </w:r>
    </w:p>
    <w:p w:rsidR="00FC7C88" w:rsidRDefault="00FC7C88" w:rsidP="00FC7C88">
      <w:r w:rsidRPr="00FC7C88">
        <w:rPr>
          <w:noProof/>
        </w:rPr>
        <w:drawing>
          <wp:inline distT="0" distB="0" distL="0" distR="0">
            <wp:extent cx="5943600" cy="1974255"/>
            <wp:effectExtent l="0" t="0" r="0" b="6985"/>
            <wp:docPr id="7" name="Picture 7" descr="C:\Users\david.mendoza\Pictures\Aruba\EPolicy for Role to VL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avid.mendoza\Pictures\Aruba\EPolicy for Role to VLA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7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C88" w:rsidRDefault="00FC7C88" w:rsidP="00FC7C88"/>
    <w:p w:rsidR="00FC7C88" w:rsidRDefault="00FC7C88" w:rsidP="00FC7C88">
      <w:r>
        <w:t>I used the following reference and built on it. Good Luck</w:t>
      </w:r>
    </w:p>
    <w:p w:rsidR="00FC7C88" w:rsidRDefault="00FC7C88" w:rsidP="00FC7C88">
      <w:r w:rsidRPr="00FC7C88">
        <w:t>https://community.arubanetworks.com/t5/Security/VLAN-assignment-with-clearpass/td-p/223834</w:t>
      </w:r>
      <w:bookmarkEnd w:id="0"/>
    </w:p>
    <w:sectPr w:rsidR="00FC7C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B005E5"/>
    <w:multiLevelType w:val="hybridMultilevel"/>
    <w:tmpl w:val="E1B46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C88"/>
    <w:rsid w:val="009D41DC"/>
    <w:rsid w:val="00A51989"/>
    <w:rsid w:val="00E82272"/>
    <w:rsid w:val="00FC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1DB21C-C8D9-4864-951E-F5D0B82E1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DHA</Company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Mendoza, David J</dc:creator>
  <cp:keywords/>
  <dc:description/>
  <cp:lastModifiedBy>Mendoza, David J</cp:lastModifiedBy>
  <cp:revision>2</cp:revision>
  <dcterms:created xsi:type="dcterms:W3CDTF">2017-07-26T20:50:00Z</dcterms:created>
  <dcterms:modified xsi:type="dcterms:W3CDTF">2017-07-26T21:00:00Z</dcterms:modified>
</cp:coreProperties>
</file>