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5" w:rsidRPr="00624DDB" w:rsidRDefault="00624DDB" w:rsidP="00624DDB">
      <w:pPr>
        <w:spacing w:beforeLines="150" w:before="468" w:line="200" w:lineRule="exact"/>
        <w:rPr>
          <w:rFonts w:eastAsia="MingLiU_HKSCS" w:cstheme="minorHAnsi"/>
          <w:b/>
          <w:color w:val="FFFFFF" w:themeColor="background1"/>
          <w:sz w:val="72"/>
          <w:szCs w:val="52"/>
        </w:rPr>
      </w:pPr>
      <w:r w:rsidRPr="00624DDB">
        <w:rPr>
          <w:rFonts w:eastAsia="MingLiU_HKSCS" w:cstheme="minorHAnsi"/>
          <w:b/>
          <w:noProof/>
          <w:color w:val="FFFFFF" w:themeColor="background1"/>
          <w:sz w:val="56"/>
          <w:szCs w:val="52"/>
        </w:rPr>
        <w:drawing>
          <wp:anchor distT="0" distB="0" distL="114300" distR="114300" simplePos="0" relativeHeight="251658240" behindDoc="1" locked="0" layoutInCell="1" allowOverlap="1" wp14:anchorId="7CCD1083" wp14:editId="61FF7876">
            <wp:simplePos x="0" y="0"/>
            <wp:positionH relativeFrom="column">
              <wp:posOffset>-9525</wp:posOffset>
            </wp:positionH>
            <wp:positionV relativeFrom="paragraph">
              <wp:posOffset>26670</wp:posOffset>
            </wp:positionV>
            <wp:extent cx="6124575" cy="1714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21231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49" w:rsidRPr="00624DDB">
        <w:rPr>
          <w:rFonts w:eastAsia="MingLiU_HKSCS" w:cstheme="minorHAnsi"/>
          <w:b/>
          <w:color w:val="FFFFFF" w:themeColor="background1"/>
          <w:sz w:val="72"/>
          <w:szCs w:val="52"/>
        </w:rPr>
        <w:t>Aruba Instant</w:t>
      </w:r>
    </w:p>
    <w:p w:rsidR="00AB5915" w:rsidRPr="00624DDB" w:rsidRDefault="00423349" w:rsidP="00624DDB">
      <w:pPr>
        <w:spacing w:beforeLines="150" w:before="468" w:line="200" w:lineRule="exact"/>
        <w:rPr>
          <w:rFonts w:cstheme="minorHAnsi"/>
          <w:b/>
          <w:color w:val="FFFFFF" w:themeColor="background1"/>
          <w:sz w:val="72"/>
          <w:szCs w:val="52"/>
        </w:rPr>
      </w:pPr>
      <w:r w:rsidRPr="00624DDB">
        <w:rPr>
          <w:rFonts w:eastAsia="MingLiU_HKSCS" w:cstheme="minorHAnsi"/>
          <w:b/>
          <w:color w:val="FFFFFF" w:themeColor="background1"/>
          <w:sz w:val="72"/>
          <w:szCs w:val="52"/>
        </w:rPr>
        <w:t>6.3.1.1-4.0</w:t>
      </w:r>
    </w:p>
    <w:p w:rsidR="00423349" w:rsidRDefault="00624D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7B6C1" wp14:editId="618ABD10">
                <wp:simplePos x="0" y="0"/>
                <wp:positionH relativeFrom="column">
                  <wp:posOffset>-66675</wp:posOffset>
                </wp:positionH>
                <wp:positionV relativeFrom="paragraph">
                  <wp:posOffset>83185</wp:posOffset>
                </wp:positionV>
                <wp:extent cx="3057525" cy="790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DDB" w:rsidRPr="00144888" w:rsidRDefault="00624DDB" w:rsidP="00624DD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44888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快速入门指南</w:t>
                            </w:r>
                          </w:p>
                          <w:p w:rsidR="00624DDB" w:rsidRDefault="0062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5pt;margin-top:6.55pt;width:240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" filled="f" stroked="f" strokeweight=".5pt">
                <v:textbox>
                  <w:txbxContent>
                    <w:p w:rsidR="00624DDB" w:rsidRPr="00144888" w:rsidRDefault="00624DDB" w:rsidP="00624DD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44888"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快速入门指南</w:t>
                      </w:r>
                    </w:p>
                    <w:p w:rsidR="00624DDB" w:rsidRDefault="00624DDB"/>
                  </w:txbxContent>
                </v:textbox>
              </v:shape>
            </w:pict>
          </mc:Fallback>
        </mc:AlternateContent>
      </w:r>
    </w:p>
    <w:p w:rsidR="00AB5915" w:rsidRDefault="00AB5915"/>
    <w:p w:rsidR="00AB5915" w:rsidRDefault="00AB5915"/>
    <w:p w:rsidR="00AB5915" w:rsidRDefault="00AB5915"/>
    <w:p w:rsidR="00AB5915" w:rsidRDefault="00AB5915"/>
    <w:p w:rsidR="00633926" w:rsidRDefault="00633926"/>
    <w:p w:rsidR="00423349" w:rsidRDefault="00423349">
      <w:pPr>
        <w:rPr>
          <w:i/>
        </w:rPr>
      </w:pPr>
      <w:r>
        <w:rPr>
          <w:rFonts w:hint="eastAsia"/>
        </w:rPr>
        <w:t>此指南可以协助您尽快熟悉和使用</w:t>
      </w:r>
      <w:r>
        <w:rPr>
          <w:rFonts w:hint="eastAsia"/>
        </w:rPr>
        <w:t>Aruba Instant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如果您想了解更多有关</w:t>
      </w:r>
      <w:r>
        <w:rPr>
          <w:rFonts w:hint="eastAsia"/>
        </w:rPr>
        <w:t>Aruba Instant</w:t>
      </w:r>
      <w:r>
        <w:rPr>
          <w:rFonts w:hint="eastAsia"/>
        </w:rPr>
        <w:t>的信息，请参考</w:t>
      </w:r>
      <w:r w:rsidRPr="00423349">
        <w:rPr>
          <w:rFonts w:hint="eastAsia"/>
          <w:i/>
        </w:rPr>
        <w:t xml:space="preserve">Aruba Instant 6.3.1.1-4.0 </w:t>
      </w:r>
      <w:r w:rsidRPr="00423349">
        <w:rPr>
          <w:rFonts w:hint="eastAsia"/>
          <w:i/>
        </w:rPr>
        <w:t>使用指南</w:t>
      </w:r>
    </w:p>
    <w:p w:rsidR="00423349" w:rsidRDefault="00423349">
      <w:pPr>
        <w:rPr>
          <w:i/>
        </w:rPr>
      </w:pPr>
    </w:p>
    <w:p w:rsidR="00423349" w:rsidRPr="00624DDB" w:rsidRDefault="00423349">
      <w:pPr>
        <w:rPr>
          <w:b/>
          <w:color w:val="FF9933"/>
          <w:sz w:val="44"/>
          <w:szCs w:val="36"/>
        </w:rPr>
      </w:pPr>
      <w:r w:rsidRPr="00624DDB">
        <w:rPr>
          <w:rFonts w:hint="eastAsia"/>
          <w:b/>
          <w:color w:val="FF9933"/>
          <w:sz w:val="44"/>
          <w:szCs w:val="36"/>
        </w:rPr>
        <w:t>准备开始</w:t>
      </w:r>
    </w:p>
    <w:p w:rsidR="00423349" w:rsidRDefault="00423349"/>
    <w:p w:rsidR="00423349" w:rsidRPr="00633926" w:rsidRDefault="00423349">
      <w:pPr>
        <w:rPr>
          <w:b/>
          <w:sz w:val="28"/>
          <w:szCs w:val="24"/>
        </w:rPr>
      </w:pPr>
      <w:r w:rsidRPr="00624DDB">
        <w:rPr>
          <w:rFonts w:hint="eastAsia"/>
          <w:b/>
          <w:sz w:val="28"/>
          <w:szCs w:val="24"/>
        </w:rPr>
        <w:t>打开</w:t>
      </w:r>
      <w:r w:rsidRPr="00624DDB">
        <w:rPr>
          <w:rFonts w:hint="eastAsia"/>
          <w:b/>
          <w:sz w:val="28"/>
          <w:szCs w:val="24"/>
        </w:rPr>
        <w:t>IAP</w:t>
      </w:r>
      <w:r w:rsidRPr="00624DDB">
        <w:rPr>
          <w:rFonts w:hint="eastAsia"/>
          <w:b/>
          <w:sz w:val="28"/>
          <w:szCs w:val="24"/>
        </w:rPr>
        <w:t>包装并通电</w:t>
      </w:r>
    </w:p>
    <w:p w:rsidR="00423349" w:rsidRDefault="00423349">
      <w:r>
        <w:rPr>
          <w:rFonts w:hint="eastAsia"/>
        </w:rPr>
        <w:t>打开</w:t>
      </w:r>
      <w:r>
        <w:rPr>
          <w:rFonts w:hint="eastAsia"/>
        </w:rPr>
        <w:t>IAP</w:t>
      </w:r>
      <w:r>
        <w:rPr>
          <w:rFonts w:hint="eastAsia"/>
        </w:rPr>
        <w:t>包装以后，请检查</w:t>
      </w:r>
      <w:r>
        <w:rPr>
          <w:rFonts w:hint="eastAsia"/>
        </w:rPr>
        <w:t>IAP</w:t>
      </w:r>
      <w:r>
        <w:rPr>
          <w:rFonts w:hint="eastAsia"/>
        </w:rPr>
        <w:t>的电源种类，并据此给</w:t>
      </w:r>
      <w:r>
        <w:rPr>
          <w:rFonts w:hint="eastAsia"/>
        </w:rPr>
        <w:t>IAP</w:t>
      </w:r>
      <w:r>
        <w:rPr>
          <w:rFonts w:hint="eastAsia"/>
        </w:rPr>
        <w:t>供电。</w:t>
      </w:r>
    </w:p>
    <w:p w:rsidR="00BD39B6" w:rsidRDefault="006339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1B3A" wp14:editId="5DB770C3">
                <wp:simplePos x="0" y="0"/>
                <wp:positionH relativeFrom="column">
                  <wp:posOffset>619125</wp:posOffset>
                </wp:positionH>
                <wp:positionV relativeFrom="paragraph">
                  <wp:posOffset>153670</wp:posOffset>
                </wp:positionV>
                <wp:extent cx="5495925" cy="4953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26" w:rsidRPr="00633926" w:rsidRDefault="0063392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633926">
                              <w:rPr>
                                <w:rFonts w:hint="eastAsia"/>
                                <w:color w:val="7F7F7F" w:themeColor="text1" w:themeTint="80"/>
                              </w:rPr>
                              <w:t>IAP</w:t>
                            </w:r>
                            <w:r w:rsidRPr="00633926">
                              <w:rPr>
                                <w:rFonts w:hint="eastAsia"/>
                                <w:color w:val="7F7F7F" w:themeColor="text1" w:themeTint="80"/>
                              </w:rPr>
                              <w:t>分为两种供电模式：使用电源适配器供电或使用以太网供电（</w:t>
                            </w:r>
                            <w:r w:rsidRPr="00633926">
                              <w:rPr>
                                <w:rFonts w:hint="eastAsia"/>
                                <w:color w:val="7F7F7F" w:themeColor="text1" w:themeTint="80"/>
                              </w:rPr>
                              <w:t>POE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）。请根据您部署</w:t>
                            </w:r>
                            <w:r w:rsidRPr="00633926">
                              <w:rPr>
                                <w:rFonts w:hint="eastAsia"/>
                                <w:color w:val="7F7F7F" w:themeColor="text1" w:themeTint="80"/>
                              </w:rPr>
                              <w:t>IAP</w:t>
                            </w:r>
                            <w:r w:rsidRPr="00633926">
                              <w:rPr>
                                <w:rFonts w:hint="eastAsia"/>
                                <w:color w:val="7F7F7F" w:themeColor="text1" w:themeTint="80"/>
                              </w:rPr>
                              <w:t>的环境来选择适合的供电模式。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8.75pt;margin-top:12.1pt;width:432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" fillcolor="white [3201]" stroked="f" strokeweight=".5pt">
                <v:textbox>
                  <w:txbxContent>
                    <w:p w:rsidR="00633926" w:rsidRPr="00633926" w:rsidRDefault="00633926">
                      <w:pPr>
                        <w:rPr>
                          <w:color w:val="7F7F7F" w:themeColor="text1" w:themeTint="80"/>
                        </w:rPr>
                      </w:pPr>
                      <w:r w:rsidRPr="00633926">
                        <w:rPr>
                          <w:rFonts w:hint="eastAsia"/>
                          <w:color w:val="7F7F7F" w:themeColor="text1" w:themeTint="80"/>
                        </w:rPr>
                        <w:t>IAP</w:t>
                      </w:r>
                      <w:r w:rsidRPr="00633926">
                        <w:rPr>
                          <w:rFonts w:hint="eastAsia"/>
                          <w:color w:val="7F7F7F" w:themeColor="text1" w:themeTint="80"/>
                        </w:rPr>
                        <w:t>分为两种供电模式：使用电源适配器供电或使用以太网供电（</w:t>
                      </w:r>
                      <w:r w:rsidRPr="00633926">
                        <w:rPr>
                          <w:rFonts w:hint="eastAsia"/>
                          <w:color w:val="7F7F7F" w:themeColor="text1" w:themeTint="80"/>
                        </w:rPr>
                        <w:t>POE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）。请根据您部署</w:t>
                      </w:r>
                      <w:r w:rsidRPr="00633926">
                        <w:rPr>
                          <w:rFonts w:hint="eastAsia"/>
                          <w:color w:val="7F7F7F" w:themeColor="text1" w:themeTint="80"/>
                        </w:rPr>
                        <w:t>IAP</w:t>
                      </w:r>
                      <w:r w:rsidRPr="00633926">
                        <w:rPr>
                          <w:rFonts w:hint="eastAsia"/>
                          <w:color w:val="7F7F7F" w:themeColor="text1" w:themeTint="80"/>
                        </w:rPr>
                        <w:t>的环境来选择适合的供电模式。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3F870" wp14:editId="0DFEBA15">
                <wp:simplePos x="0" y="0"/>
                <wp:positionH relativeFrom="column">
                  <wp:posOffset>619125</wp:posOffset>
                </wp:positionH>
                <wp:positionV relativeFrom="paragraph">
                  <wp:posOffset>155575</wp:posOffset>
                </wp:positionV>
                <wp:extent cx="54959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2.25pt" to="48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" strokecolor="gray [1629]"/>
            </w:pict>
          </mc:Fallback>
        </mc:AlternateContent>
      </w:r>
    </w:p>
    <w:p w:rsidR="00BD39B6" w:rsidRPr="00BD39B6" w:rsidRDefault="00633926" w:rsidP="00BD39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94786" wp14:editId="0409B148">
                <wp:simplePos x="0" y="0"/>
                <wp:positionH relativeFrom="column">
                  <wp:posOffset>619125</wp:posOffset>
                </wp:positionH>
                <wp:positionV relativeFrom="paragraph">
                  <wp:posOffset>586105</wp:posOffset>
                </wp:positionV>
                <wp:extent cx="54959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46.15pt" to="481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" strokecolor="gray [1629]" strokeweight="1.25pt"/>
            </w:pict>
          </mc:Fallback>
        </mc:AlternateContent>
      </w:r>
      <w:r w:rsidR="00BD39B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2E2C338" wp14:editId="5067E753">
            <wp:extent cx="447675" cy="520271"/>
            <wp:effectExtent l="0" t="0" r="0" b="0"/>
            <wp:docPr id="6" name="Picture 6" descr="C:\Users\yanzhang\AppData\Roaming\Tencent\Users\85018891\QQ\WinTemp\RichOle\JXFAI95H$IYS(B@S6R}3R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zhang\AppData\Roaming\Tencent\Users\85018891\QQ\WinTemp\RichOle\JXFAI95H$IYS(B@S6R}3R4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49" w:rsidRDefault="00423349"/>
    <w:p w:rsidR="00423349" w:rsidRPr="00633926" w:rsidRDefault="00423349">
      <w:pPr>
        <w:rPr>
          <w:b/>
          <w:sz w:val="28"/>
          <w:szCs w:val="24"/>
        </w:rPr>
      </w:pPr>
      <w:r w:rsidRPr="00633926">
        <w:rPr>
          <w:rFonts w:hint="eastAsia"/>
          <w:b/>
          <w:sz w:val="28"/>
          <w:szCs w:val="24"/>
        </w:rPr>
        <w:t>连接</w:t>
      </w:r>
    </w:p>
    <w:p w:rsidR="00423349" w:rsidRDefault="00423349">
      <w:r>
        <w:rPr>
          <w:rFonts w:hint="eastAsia"/>
        </w:rPr>
        <w:t>要将</w:t>
      </w:r>
      <w:r>
        <w:rPr>
          <w:rFonts w:hint="eastAsia"/>
        </w:rPr>
        <w:t>IAP</w:t>
      </w:r>
      <w:r>
        <w:rPr>
          <w:rFonts w:hint="eastAsia"/>
        </w:rPr>
        <w:t>连接入您的网络，请将双绞线插入</w:t>
      </w:r>
      <w:r>
        <w:rPr>
          <w:rFonts w:hint="eastAsia"/>
        </w:rPr>
        <w:t>IAP</w:t>
      </w:r>
      <w:r>
        <w:rPr>
          <w:rFonts w:hint="eastAsia"/>
        </w:rPr>
        <w:t>的以太网口（您在设备的背面可以找到）。此时</w:t>
      </w:r>
      <w:r>
        <w:rPr>
          <w:rFonts w:hint="eastAsia"/>
        </w:rPr>
        <w:t>IAP</w:t>
      </w:r>
      <w:r>
        <w:rPr>
          <w:rFonts w:hint="eastAsia"/>
        </w:rPr>
        <w:t>的以太网口指示灯变为绿色。</w:t>
      </w:r>
    </w:p>
    <w:p w:rsidR="00423349" w:rsidRDefault="00423349"/>
    <w:p w:rsidR="00423349" w:rsidRPr="00633926" w:rsidRDefault="00423349">
      <w:pPr>
        <w:rPr>
          <w:b/>
          <w:sz w:val="28"/>
          <w:szCs w:val="24"/>
        </w:rPr>
      </w:pPr>
      <w:r w:rsidRPr="00633926">
        <w:rPr>
          <w:rFonts w:hint="eastAsia"/>
          <w:b/>
          <w:sz w:val="28"/>
          <w:szCs w:val="24"/>
        </w:rPr>
        <w:t>注册</w:t>
      </w:r>
    </w:p>
    <w:p w:rsidR="00423349" w:rsidRDefault="00423349">
      <w:r>
        <w:rPr>
          <w:rFonts w:hint="eastAsia"/>
        </w:rPr>
        <w:t>IAP</w:t>
      </w:r>
      <w:r>
        <w:rPr>
          <w:rFonts w:hint="eastAsia"/>
        </w:rPr>
        <w:t>可以通过</w:t>
      </w:r>
      <w:r w:rsidR="00EB557E">
        <w:rPr>
          <w:rFonts w:hint="eastAsia"/>
        </w:rPr>
        <w:t xml:space="preserve">Aruba </w:t>
      </w:r>
      <w:proofErr w:type="spellStart"/>
      <w:r>
        <w:rPr>
          <w:rFonts w:hint="eastAsia"/>
        </w:rPr>
        <w:t>AirWave</w:t>
      </w:r>
      <w:proofErr w:type="spellEnd"/>
      <w:r>
        <w:rPr>
          <w:rFonts w:hint="eastAsia"/>
        </w:rPr>
        <w:t>或</w:t>
      </w:r>
      <w:r w:rsidR="00EB557E">
        <w:rPr>
          <w:rFonts w:hint="eastAsia"/>
        </w:rPr>
        <w:t xml:space="preserve">Aruba </w:t>
      </w:r>
      <w:r>
        <w:rPr>
          <w:rFonts w:hint="eastAsia"/>
        </w:rPr>
        <w:t>Central</w:t>
      </w:r>
      <w:r>
        <w:rPr>
          <w:rFonts w:hint="eastAsia"/>
        </w:rPr>
        <w:t>自动被注册。您也可以将其</w:t>
      </w:r>
      <w:r w:rsidR="00B5269D">
        <w:rPr>
          <w:rFonts w:hint="eastAsia"/>
        </w:rPr>
        <w:t>接入</w:t>
      </w:r>
      <w:r w:rsidR="00B5269D">
        <w:rPr>
          <w:rFonts w:hint="eastAsia"/>
        </w:rPr>
        <w:t>Instant</w:t>
      </w:r>
      <w:r w:rsidR="00B5269D">
        <w:rPr>
          <w:rFonts w:hint="eastAsia"/>
        </w:rPr>
        <w:t>网络由已注册</w:t>
      </w:r>
      <w:r w:rsidR="00B5269D">
        <w:rPr>
          <w:rFonts w:hint="eastAsia"/>
        </w:rPr>
        <w:t>IAP</w:t>
      </w:r>
      <w:r w:rsidR="00B5269D">
        <w:rPr>
          <w:rFonts w:hint="eastAsia"/>
        </w:rPr>
        <w:t>帮助其完成注册。请根据您</w:t>
      </w:r>
      <w:r w:rsidR="009F344E">
        <w:rPr>
          <w:rFonts w:hint="eastAsia"/>
        </w:rPr>
        <w:t>的网络环境</w:t>
      </w:r>
      <w:r w:rsidR="00B5269D">
        <w:rPr>
          <w:rFonts w:hint="eastAsia"/>
        </w:rPr>
        <w:t>来选择下列适用的注册方式：</w:t>
      </w:r>
    </w:p>
    <w:p w:rsidR="00423349" w:rsidRDefault="00423349"/>
    <w:p w:rsidR="00423349" w:rsidRPr="00633926" w:rsidRDefault="00423349">
      <w:pPr>
        <w:rPr>
          <w:b/>
          <w:color w:val="8DB3E2" w:themeColor="text2" w:themeTint="66"/>
          <w:sz w:val="24"/>
        </w:rPr>
      </w:pPr>
      <w:r w:rsidRPr="00633926">
        <w:rPr>
          <w:rFonts w:hint="eastAsia"/>
          <w:b/>
          <w:color w:val="8DB3E2" w:themeColor="text2" w:themeTint="66"/>
          <w:sz w:val="24"/>
        </w:rPr>
        <w:lastRenderedPageBreak/>
        <w:t>通过网络中处于管理状态的</w:t>
      </w:r>
      <w:r w:rsidRPr="00633926">
        <w:rPr>
          <w:rFonts w:hint="eastAsia"/>
          <w:b/>
          <w:color w:val="8DB3E2" w:themeColor="text2" w:themeTint="66"/>
          <w:sz w:val="24"/>
        </w:rPr>
        <w:t>IAP</w:t>
      </w:r>
    </w:p>
    <w:p w:rsidR="00423349" w:rsidRDefault="00423349"/>
    <w:p w:rsidR="00423349" w:rsidRDefault="00423349">
      <w:r>
        <w:rPr>
          <w:rFonts w:hint="eastAsia"/>
        </w:rPr>
        <w:t>如果您的网络中已经存在配置好的且处于可操作状态的</w:t>
      </w:r>
      <w:r>
        <w:rPr>
          <w:rFonts w:hint="eastAsia"/>
        </w:rPr>
        <w:t>IAP</w:t>
      </w:r>
      <w:r>
        <w:rPr>
          <w:rFonts w:hint="eastAsia"/>
        </w:rPr>
        <w:t>，可将其与新的</w:t>
      </w:r>
      <w:r>
        <w:rPr>
          <w:rFonts w:hint="eastAsia"/>
        </w:rPr>
        <w:t>IAP</w:t>
      </w:r>
      <w:r>
        <w:rPr>
          <w:rFonts w:hint="eastAsia"/>
        </w:rPr>
        <w:t>放在同一</w:t>
      </w:r>
      <w:r>
        <w:rPr>
          <w:rFonts w:hint="eastAsia"/>
        </w:rPr>
        <w:t>VLAN</w:t>
      </w:r>
      <w:r>
        <w:rPr>
          <w:rFonts w:hint="eastAsia"/>
        </w:rPr>
        <w:t>或同一子网内。这样新的</w:t>
      </w:r>
      <w:r>
        <w:rPr>
          <w:rFonts w:hint="eastAsia"/>
        </w:rPr>
        <w:t>IAP</w:t>
      </w:r>
      <w:r>
        <w:rPr>
          <w:rFonts w:hint="eastAsia"/>
        </w:rPr>
        <w:t>可以从这台</w:t>
      </w:r>
      <w:r>
        <w:rPr>
          <w:rFonts w:hint="eastAsia"/>
        </w:rPr>
        <w:t>IAP</w:t>
      </w:r>
      <w:r>
        <w:rPr>
          <w:rFonts w:hint="eastAsia"/>
        </w:rPr>
        <w:t>自动下载配置。</w:t>
      </w:r>
    </w:p>
    <w:p w:rsidR="00423349" w:rsidRDefault="00423349"/>
    <w:p w:rsidR="00423349" w:rsidRPr="00633926" w:rsidRDefault="00633926">
      <w:pPr>
        <w:rPr>
          <w:b/>
          <w:color w:val="8DB3E2" w:themeColor="text2" w:themeTint="66"/>
          <w:sz w:val="24"/>
        </w:rPr>
      </w:pPr>
      <w:r>
        <w:rPr>
          <w:rFonts w:hint="eastAsia"/>
          <w:b/>
          <w:color w:val="8DB3E2" w:themeColor="text2" w:themeTint="66"/>
          <w:sz w:val="24"/>
        </w:rPr>
        <w:t>通过</w:t>
      </w:r>
      <w:r w:rsidR="00423349" w:rsidRPr="00633926">
        <w:rPr>
          <w:rFonts w:hint="eastAsia"/>
          <w:b/>
          <w:color w:val="8DB3E2" w:themeColor="text2" w:themeTint="66"/>
          <w:sz w:val="24"/>
        </w:rPr>
        <w:t xml:space="preserve">Aruba </w:t>
      </w:r>
      <w:proofErr w:type="spellStart"/>
      <w:r w:rsidR="00423349" w:rsidRPr="00633926">
        <w:rPr>
          <w:rFonts w:hint="eastAsia"/>
          <w:b/>
          <w:color w:val="8DB3E2" w:themeColor="text2" w:themeTint="66"/>
          <w:sz w:val="24"/>
        </w:rPr>
        <w:t>AirWave</w:t>
      </w:r>
      <w:proofErr w:type="spellEnd"/>
      <w:r w:rsidR="00423349" w:rsidRPr="00633926">
        <w:rPr>
          <w:rFonts w:hint="eastAsia"/>
          <w:b/>
          <w:color w:val="8DB3E2" w:themeColor="text2" w:themeTint="66"/>
          <w:sz w:val="24"/>
        </w:rPr>
        <w:t xml:space="preserve"> </w:t>
      </w:r>
      <w:r w:rsidR="00423349" w:rsidRPr="00633926">
        <w:rPr>
          <w:rFonts w:hint="eastAsia"/>
          <w:b/>
          <w:color w:val="8DB3E2" w:themeColor="text2" w:themeTint="66"/>
          <w:sz w:val="24"/>
        </w:rPr>
        <w:t>和</w:t>
      </w:r>
      <w:r w:rsidR="00423349" w:rsidRPr="00633926">
        <w:rPr>
          <w:rFonts w:hint="eastAsia"/>
          <w:b/>
          <w:color w:val="8DB3E2" w:themeColor="text2" w:themeTint="66"/>
          <w:sz w:val="24"/>
        </w:rPr>
        <w:t xml:space="preserve"> Aruba Activate</w:t>
      </w:r>
    </w:p>
    <w:p w:rsidR="00423349" w:rsidRDefault="00423349"/>
    <w:p w:rsidR="00423349" w:rsidRDefault="00423349">
      <w:r>
        <w:rPr>
          <w:rFonts w:hint="eastAsia"/>
        </w:rPr>
        <w:t>如果您的网络中部署了</w:t>
      </w:r>
      <w:r>
        <w:rPr>
          <w:rFonts w:hint="eastAsia"/>
        </w:rPr>
        <w:t xml:space="preserve">Aruba </w:t>
      </w:r>
      <w:proofErr w:type="spellStart"/>
      <w:r>
        <w:rPr>
          <w:rFonts w:hint="eastAsia"/>
        </w:rPr>
        <w:t>AirWave</w:t>
      </w:r>
      <w:proofErr w:type="spellEnd"/>
      <w:r>
        <w:rPr>
          <w:rFonts w:hint="eastAsia"/>
        </w:rPr>
        <w:t>和</w:t>
      </w:r>
      <w:r>
        <w:rPr>
          <w:rFonts w:hint="eastAsia"/>
        </w:rPr>
        <w:t>Aruba Activate</w:t>
      </w:r>
      <w:r>
        <w:rPr>
          <w:rFonts w:hint="eastAsia"/>
        </w:rPr>
        <w:t>，您只需等待</w:t>
      </w:r>
      <w:r>
        <w:rPr>
          <w:rFonts w:hint="eastAsia"/>
        </w:rPr>
        <w:t>IAP</w:t>
      </w:r>
      <w:r>
        <w:rPr>
          <w:rFonts w:hint="eastAsia"/>
        </w:rPr>
        <w:t>的射频指示灯自动变为绿色即可。</w:t>
      </w:r>
    </w:p>
    <w:p w:rsidR="00423349" w:rsidRDefault="00423349"/>
    <w:p w:rsidR="00423349" w:rsidRPr="00633926" w:rsidRDefault="00633926">
      <w:pPr>
        <w:rPr>
          <w:b/>
          <w:color w:val="8DB3E2" w:themeColor="text2" w:themeTint="66"/>
          <w:sz w:val="24"/>
        </w:rPr>
      </w:pPr>
      <w:r>
        <w:rPr>
          <w:rFonts w:hint="eastAsia"/>
          <w:b/>
          <w:color w:val="8DB3E2" w:themeColor="text2" w:themeTint="66"/>
          <w:sz w:val="24"/>
        </w:rPr>
        <w:t>通过</w:t>
      </w:r>
      <w:r w:rsidR="00423349" w:rsidRPr="00633926">
        <w:rPr>
          <w:rFonts w:hint="eastAsia"/>
          <w:b/>
          <w:color w:val="8DB3E2" w:themeColor="text2" w:themeTint="66"/>
          <w:sz w:val="24"/>
        </w:rPr>
        <w:t>Aruba Central</w:t>
      </w:r>
    </w:p>
    <w:p w:rsidR="00423349" w:rsidRDefault="00423349"/>
    <w:p w:rsidR="00633926" w:rsidRDefault="00423349" w:rsidP="00633926">
      <w:pPr>
        <w:spacing w:line="360" w:lineRule="auto"/>
      </w:pPr>
      <w:r>
        <w:rPr>
          <w:rFonts w:hint="eastAsia"/>
        </w:rPr>
        <w:t>如果您已经在</w:t>
      </w:r>
      <w:r>
        <w:rPr>
          <w:rFonts w:hint="eastAsia"/>
        </w:rPr>
        <w:t>Aruba Central</w:t>
      </w:r>
      <w:r>
        <w:rPr>
          <w:rFonts w:hint="eastAsia"/>
        </w:rPr>
        <w:t>上注册：</w:t>
      </w:r>
    </w:p>
    <w:p w:rsidR="00423349" w:rsidRDefault="00423349" w:rsidP="00633926">
      <w:pPr>
        <w:pStyle w:val="ListParagraph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请前往</w:t>
      </w:r>
      <w:r>
        <w:fldChar w:fldCharType="begin"/>
      </w:r>
      <w:r>
        <w:instrText xml:space="preserve"> HYPERLINK "</w:instrText>
      </w:r>
      <w:r>
        <w:rPr>
          <w:rFonts w:hint="eastAsia"/>
        </w:rPr>
        <w:instrText>https://portal.central.arubanetworks.com</w:instrText>
      </w:r>
      <w:r>
        <w:instrText xml:space="preserve">" </w:instrText>
      </w:r>
      <w:r>
        <w:fldChar w:fldCharType="separate"/>
      </w:r>
      <w:r w:rsidRPr="002B6DB8">
        <w:rPr>
          <w:rStyle w:val="Hyperlink"/>
          <w:rFonts w:hint="eastAsia"/>
        </w:rPr>
        <w:t>https://portal.central.arubanetworks.com</w:t>
      </w:r>
      <w:r>
        <w:fldChar w:fldCharType="end"/>
      </w:r>
      <w:r>
        <w:rPr>
          <w:rFonts w:hint="eastAsia"/>
        </w:rPr>
        <w:t>，并使用您的用户名和密码登录。</w:t>
      </w:r>
    </w:p>
    <w:p w:rsidR="00423349" w:rsidRDefault="00423349" w:rsidP="00633926">
      <w:pPr>
        <w:pStyle w:val="ListParagraph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将您的</w:t>
      </w:r>
      <w:r>
        <w:rPr>
          <w:rFonts w:hint="eastAsia"/>
        </w:rPr>
        <w:t>IAP</w:t>
      </w:r>
      <w:r>
        <w:rPr>
          <w:rFonts w:hint="eastAsia"/>
        </w:rPr>
        <w:t>连接到有线网络。</w:t>
      </w:r>
    </w:p>
    <w:p w:rsidR="00423349" w:rsidRDefault="00423349" w:rsidP="00633926">
      <w:pPr>
        <w:pStyle w:val="ListParagraph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通过</w:t>
      </w:r>
      <w:r>
        <w:rPr>
          <w:rFonts w:hint="eastAsia"/>
        </w:rPr>
        <w:t xml:space="preserve">Aruba Central </w:t>
      </w:r>
      <w:r>
        <w:rPr>
          <w:rFonts w:hint="eastAsia"/>
        </w:rPr>
        <w:t>页面完成对</w:t>
      </w:r>
      <w:r>
        <w:rPr>
          <w:rFonts w:hint="eastAsia"/>
        </w:rPr>
        <w:t>AP</w:t>
      </w:r>
      <w:r>
        <w:rPr>
          <w:rFonts w:hint="eastAsia"/>
        </w:rPr>
        <w:t>的配置。</w:t>
      </w:r>
    </w:p>
    <w:p w:rsidR="00423349" w:rsidRDefault="00633926" w:rsidP="004233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FE7A8" wp14:editId="6D46DDA3">
                <wp:simplePos x="0" y="0"/>
                <wp:positionH relativeFrom="column">
                  <wp:posOffset>558165</wp:posOffset>
                </wp:positionH>
                <wp:positionV relativeFrom="paragraph">
                  <wp:posOffset>175260</wp:posOffset>
                </wp:positionV>
                <wp:extent cx="5495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3.8pt" to="476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" strokecolor="gray [1629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1AC9A" wp14:editId="0537697D">
                <wp:simplePos x="0" y="0"/>
                <wp:positionH relativeFrom="column">
                  <wp:posOffset>558165</wp:posOffset>
                </wp:positionH>
                <wp:positionV relativeFrom="paragraph">
                  <wp:posOffset>173355</wp:posOffset>
                </wp:positionV>
                <wp:extent cx="5495925" cy="7429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26" w:rsidRPr="00633926" w:rsidRDefault="00633926" w:rsidP="0063392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IAP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若以出厂配置启动，将会自动开始注册。如果注册成功，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SSID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为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Instant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的无线信号不会生效。如果</w:t>
                            </w:r>
                            <w:proofErr w:type="spellStart"/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AirWave</w:t>
                            </w:r>
                            <w:proofErr w:type="spellEnd"/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，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Activate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或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Central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都不可达，且自动注册失败。那么您可以通过连接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SSID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为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Instant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的无线信号进入到注册页面。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.95pt;margin-top:13.65pt;width:432.75pt;height: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" fillcolor="white [3201]" stroked="f" strokeweight=".5pt">
                <v:textbox>
                  <w:txbxContent>
                    <w:p w:rsidR="00633926" w:rsidRPr="00633926" w:rsidRDefault="00633926" w:rsidP="00633926">
                      <w:pPr>
                        <w:rPr>
                          <w:color w:val="7F7F7F" w:themeColor="text1" w:themeTint="80"/>
                        </w:rPr>
                      </w:pP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IAP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若以出厂配置启动，将会自动开始注册。如果注册成功，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SSID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为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Instant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的无线信号不会生效。如果</w:t>
                      </w:r>
                      <w:proofErr w:type="spellStart"/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AirWave</w:t>
                      </w:r>
                      <w:proofErr w:type="spellEnd"/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，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Activate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或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Central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都不可达，且自动注册失败。那么您可以通过连接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SSID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为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Instant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的无线信号进入到注册页面。</w:t>
                      </w:r>
                    </w:p>
                  </w:txbxContent>
                </v:textbox>
              </v:shape>
            </w:pict>
          </mc:Fallback>
        </mc:AlternateContent>
      </w:r>
    </w:p>
    <w:p w:rsidR="00633926" w:rsidRDefault="00633926" w:rsidP="00423349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782FCFF" wp14:editId="073099A2">
            <wp:extent cx="447675" cy="520271"/>
            <wp:effectExtent l="0" t="0" r="0" b="0"/>
            <wp:docPr id="17" name="Picture 17" descr="C:\Users\yanzhang\AppData\Roaming\Tencent\Users\85018891\QQ\WinTemp\RichOle\JXFAI95H$IYS(B@S6R}3R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zhang\AppData\Roaming\Tencent\Users\85018891\QQ\WinTemp\RichOle\JXFAI95H$IYS(B@S6R}3R4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26" w:rsidRDefault="00633926" w:rsidP="004233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BBC3C" wp14:editId="1350F496">
                <wp:simplePos x="0" y="0"/>
                <wp:positionH relativeFrom="column">
                  <wp:posOffset>558165</wp:posOffset>
                </wp:positionH>
                <wp:positionV relativeFrom="paragraph">
                  <wp:posOffset>68580</wp:posOffset>
                </wp:positionV>
                <wp:extent cx="54959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5.4pt" to="476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" strokecolor="gray [1629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26AD6" wp14:editId="3AB975D3">
                <wp:simplePos x="0" y="0"/>
                <wp:positionH relativeFrom="column">
                  <wp:posOffset>558165</wp:posOffset>
                </wp:positionH>
                <wp:positionV relativeFrom="paragraph">
                  <wp:posOffset>68580</wp:posOffset>
                </wp:positionV>
                <wp:extent cx="54959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5.4pt" to="476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" strokecolor="gray [1629]" strokeweight="1.25pt"/>
            </w:pict>
          </mc:Fallback>
        </mc:AlternateContent>
      </w:r>
    </w:p>
    <w:p w:rsidR="00633926" w:rsidRDefault="00633926" w:rsidP="00423349"/>
    <w:p w:rsidR="00423349" w:rsidRDefault="00633926" w:rsidP="00423349">
      <w:pPr>
        <w:rPr>
          <w:b/>
          <w:color w:val="8DB3E2" w:themeColor="text2" w:themeTint="66"/>
          <w:sz w:val="24"/>
        </w:rPr>
      </w:pPr>
      <w:r>
        <w:rPr>
          <w:rFonts w:hint="eastAsia"/>
          <w:b/>
          <w:color w:val="8DB3E2" w:themeColor="text2" w:themeTint="66"/>
          <w:sz w:val="24"/>
        </w:rPr>
        <w:t>通过</w:t>
      </w:r>
      <w:r w:rsidR="00423349" w:rsidRPr="00633926">
        <w:rPr>
          <w:rFonts w:hint="eastAsia"/>
          <w:b/>
          <w:color w:val="8DB3E2" w:themeColor="text2" w:themeTint="66"/>
          <w:sz w:val="24"/>
        </w:rPr>
        <w:t xml:space="preserve">Instant </w:t>
      </w:r>
      <w:r w:rsidR="00423349" w:rsidRPr="00633926">
        <w:rPr>
          <w:rFonts w:hint="eastAsia"/>
          <w:b/>
          <w:color w:val="8DB3E2" w:themeColor="text2" w:themeTint="66"/>
          <w:sz w:val="24"/>
        </w:rPr>
        <w:t>用户界面</w:t>
      </w:r>
    </w:p>
    <w:p w:rsidR="00633926" w:rsidRDefault="00633926" w:rsidP="00423349"/>
    <w:p w:rsidR="00633926" w:rsidRDefault="00423349" w:rsidP="00633926">
      <w:pPr>
        <w:spacing w:line="360" w:lineRule="auto"/>
      </w:pPr>
      <w:r>
        <w:rPr>
          <w:rFonts w:hint="eastAsia"/>
        </w:rPr>
        <w:t>Instant</w:t>
      </w:r>
      <w:r>
        <w:rPr>
          <w:rFonts w:hint="eastAsia"/>
        </w:rPr>
        <w:t>用户界面是一个网页形式的用户交互界面，您可以通过它对</w:t>
      </w:r>
      <w:r>
        <w:rPr>
          <w:rFonts w:hint="eastAsia"/>
        </w:rPr>
        <w:t>IAP</w:t>
      </w:r>
      <w:r>
        <w:rPr>
          <w:rFonts w:hint="eastAsia"/>
        </w:rPr>
        <w:t>进行配置和监控。</w:t>
      </w:r>
    </w:p>
    <w:p w:rsidR="00633926" w:rsidRDefault="00423349" w:rsidP="00633926">
      <w:pPr>
        <w:spacing w:line="360" w:lineRule="auto"/>
      </w:pPr>
      <w:r>
        <w:rPr>
          <w:rFonts w:hint="eastAsia"/>
        </w:rPr>
        <w:t>您可以通过下列步骤开始使用</w:t>
      </w:r>
      <w:r>
        <w:rPr>
          <w:rFonts w:hint="eastAsia"/>
        </w:rPr>
        <w:t>Instant</w:t>
      </w:r>
      <w:r>
        <w:rPr>
          <w:rFonts w:hint="eastAsia"/>
        </w:rPr>
        <w:t>界面：</w:t>
      </w:r>
    </w:p>
    <w:p w:rsidR="00423349" w:rsidRDefault="00423349" w:rsidP="00633926">
      <w:pPr>
        <w:pStyle w:val="ListParagraph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通过无线客户端扫描并加入</w:t>
      </w:r>
      <w:r>
        <w:rPr>
          <w:rFonts w:hint="eastAsia"/>
        </w:rPr>
        <w:t>SSID</w:t>
      </w:r>
      <w:r>
        <w:rPr>
          <w:rFonts w:hint="eastAsia"/>
        </w:rPr>
        <w:t>为</w:t>
      </w:r>
      <w:r>
        <w:rPr>
          <w:rFonts w:hint="eastAsia"/>
        </w:rPr>
        <w:t>Instant</w:t>
      </w:r>
      <w:r>
        <w:rPr>
          <w:rFonts w:hint="eastAsia"/>
        </w:rPr>
        <w:t>的无线信号。</w:t>
      </w:r>
    </w:p>
    <w:p w:rsidR="00423349" w:rsidRDefault="00423349" w:rsidP="00633926">
      <w:pPr>
        <w:pStyle w:val="ListParagraph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使用客户端上的网页浏览器访问</w:t>
      </w:r>
      <w:hyperlink r:id="rId11" w:history="1">
        <w:r w:rsidRPr="002B6DB8">
          <w:rPr>
            <w:rStyle w:val="Hyperlink"/>
            <w:rFonts w:hint="eastAsia"/>
          </w:rPr>
          <w:t>http://instant.arubanetworks.com</w:t>
        </w:r>
      </w:hyperlink>
      <w:r>
        <w:rPr>
          <w:rFonts w:hint="eastAsia"/>
        </w:rPr>
        <w:t>。</w:t>
      </w:r>
    </w:p>
    <w:p w:rsidR="00423349" w:rsidRDefault="00423349" w:rsidP="00633926">
      <w:pPr>
        <w:pStyle w:val="ListParagraph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初始登录用户名和密码都是</w:t>
      </w:r>
      <w:r>
        <w:rPr>
          <w:rFonts w:hint="eastAsia"/>
        </w:rPr>
        <w:t>admin</w:t>
      </w:r>
    </w:p>
    <w:p w:rsidR="00423349" w:rsidRDefault="00633926" w:rsidP="0063392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92BA7" wp14:editId="774C777D">
                <wp:simplePos x="0" y="0"/>
                <wp:positionH relativeFrom="column">
                  <wp:posOffset>611505</wp:posOffset>
                </wp:positionH>
                <wp:positionV relativeFrom="paragraph">
                  <wp:posOffset>561975</wp:posOffset>
                </wp:positionV>
                <wp:extent cx="54959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44.25pt" to="480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" strokecolor="gray [1629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0DDBC" wp14:editId="0F9761B9">
                <wp:simplePos x="0" y="0"/>
                <wp:positionH relativeFrom="column">
                  <wp:posOffset>611505</wp:posOffset>
                </wp:positionH>
                <wp:positionV relativeFrom="paragraph">
                  <wp:posOffset>38100</wp:posOffset>
                </wp:positionV>
                <wp:extent cx="5495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3pt" to="480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" strokecolor="gray [1629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A350" wp14:editId="57621B3D">
                <wp:simplePos x="0" y="0"/>
                <wp:positionH relativeFrom="column">
                  <wp:posOffset>611505</wp:posOffset>
                </wp:positionH>
                <wp:positionV relativeFrom="paragraph">
                  <wp:posOffset>30480</wp:posOffset>
                </wp:positionV>
                <wp:extent cx="5495925" cy="5334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26" w:rsidRPr="00633926" w:rsidRDefault="00633926" w:rsidP="0063392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Aruba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建议您在完成初始配置时尽快修改管理员的认证信息。更详细内容请参考</w:t>
                            </w:r>
                            <w:r w:rsidRPr="006F6A9D">
                              <w:rPr>
                                <w:rFonts w:hint="eastAsia"/>
                                <w:i/>
                                <w:color w:val="7F7F7F" w:themeColor="text1" w:themeTint="80"/>
                              </w:rPr>
                              <w:t>Aruba Instant 6.3.1.1-4.0</w:t>
                            </w:r>
                            <w:r w:rsidRPr="006F6A9D">
                              <w:rPr>
                                <w:rFonts w:hint="eastAsia"/>
                                <w:i/>
                                <w:color w:val="7F7F7F" w:themeColor="text1" w:themeTint="80"/>
                              </w:rPr>
                              <w:t>用户指南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中</w:t>
                            </w:r>
                            <w:r w:rsidRPr="006F6A9D">
                              <w:rPr>
                                <w:rFonts w:hint="eastAsia"/>
                                <w:i/>
                                <w:color w:val="7F7F7F" w:themeColor="text1" w:themeTint="80"/>
                              </w:rPr>
                              <w:t>管理认证设置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章节。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8.15pt;margin-top:2.4pt;width:432.75pt;height: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" fillcolor="white [3201]" stroked="f" strokeweight=".5pt">
                <v:textbox>
                  <w:txbxContent>
                    <w:p w:rsidR="00633926" w:rsidRPr="00633926" w:rsidRDefault="00633926" w:rsidP="00633926">
                      <w:pPr>
                        <w:rPr>
                          <w:color w:val="7F7F7F" w:themeColor="text1" w:themeTint="80"/>
                        </w:rPr>
                      </w:pP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Aruba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建议您在完成初始配置时尽快修改管理员的认证信息。更详细内容请参考</w:t>
                      </w:r>
                      <w:r w:rsidRPr="006F6A9D">
                        <w:rPr>
                          <w:rFonts w:hint="eastAsia"/>
                          <w:i/>
                          <w:color w:val="7F7F7F" w:themeColor="text1" w:themeTint="80"/>
                        </w:rPr>
                        <w:t>Aruba Instant 6.3.1.1-4.0</w:t>
                      </w:r>
                      <w:r w:rsidRPr="006F6A9D">
                        <w:rPr>
                          <w:rFonts w:hint="eastAsia"/>
                          <w:i/>
                          <w:color w:val="7F7F7F" w:themeColor="text1" w:themeTint="80"/>
                        </w:rPr>
                        <w:t>用户指南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中</w:t>
                      </w:r>
                      <w:r w:rsidRPr="006F6A9D">
                        <w:rPr>
                          <w:rFonts w:hint="eastAsia"/>
                          <w:i/>
                          <w:color w:val="7F7F7F" w:themeColor="text1" w:themeTint="80"/>
                        </w:rPr>
                        <w:t>管理认证设置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章节。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9BBD191" wp14:editId="6563A2C8">
            <wp:extent cx="447675" cy="520271"/>
            <wp:effectExtent l="0" t="0" r="0" b="0"/>
            <wp:docPr id="21" name="Picture 21" descr="C:\Users\yanzhang\AppData\Roaming\Tencent\Users\85018891\QQ\WinTemp\RichOle\JXFAI95H$IYS(B@S6R}3R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zhang\AppData\Roaming\Tencent\Users\85018891\QQ\WinTemp\RichOle\JXFAI95H$IYS(B@S6R}3R4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49" w:rsidRDefault="00423349" w:rsidP="00423349"/>
    <w:p w:rsidR="00423349" w:rsidRDefault="00423349" w:rsidP="00423349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如果您在成功登录后看到国家代码窗口，请在国家列表中选择一个国家代码。</w:t>
      </w:r>
    </w:p>
    <w:p w:rsidR="00423349" w:rsidRDefault="00423349" w:rsidP="00423349"/>
    <w:p w:rsidR="00423349" w:rsidRDefault="00633926" w:rsidP="004233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15C73" wp14:editId="6AB494DF">
                <wp:simplePos x="0" y="0"/>
                <wp:positionH relativeFrom="column">
                  <wp:posOffset>611505</wp:posOffset>
                </wp:positionH>
                <wp:positionV relativeFrom="paragraph">
                  <wp:posOffset>20955</wp:posOffset>
                </wp:positionV>
                <wp:extent cx="54959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1.65pt" to="48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" strokecolor="gray [1629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559D5" wp14:editId="0FC420F7">
                <wp:simplePos x="0" y="0"/>
                <wp:positionH relativeFrom="column">
                  <wp:posOffset>611505</wp:posOffset>
                </wp:positionH>
                <wp:positionV relativeFrom="paragraph">
                  <wp:posOffset>535305</wp:posOffset>
                </wp:positionV>
                <wp:extent cx="54959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42.15pt" to="480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" strokecolor="gray [1629]" strokeweight="1.25pt"/>
            </w:pict>
          </mc:Fallback>
        </mc:AlternateContent>
      </w:r>
      <w:r w:rsidRPr="006339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81988" wp14:editId="209862AE">
                <wp:simplePos x="0" y="0"/>
                <wp:positionH relativeFrom="column">
                  <wp:posOffset>640080</wp:posOffset>
                </wp:positionH>
                <wp:positionV relativeFrom="paragraph">
                  <wp:posOffset>89535</wp:posOffset>
                </wp:positionV>
                <wp:extent cx="5495925" cy="3429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26" w:rsidRPr="00633926" w:rsidRDefault="00633926" w:rsidP="0063392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为美国，日本和以色列设计的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IAP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上不会出现国家代码窗口。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50.4pt;margin-top:7.05pt;width:432.75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" fillcolor="white [3201]" stroked="f" strokeweight=".5pt">
                <v:textbox>
                  <w:txbxContent>
                    <w:p w:rsidR="00633926" w:rsidRPr="00633926" w:rsidRDefault="00633926" w:rsidP="00633926">
                      <w:pPr>
                        <w:rPr>
                          <w:color w:val="7F7F7F" w:themeColor="text1" w:themeTint="80"/>
                        </w:rPr>
                      </w:pP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为美国，日本和以色列设计的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IAP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上不会出现国家代码窗口。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5CF239D" wp14:editId="3696055E">
            <wp:extent cx="447675" cy="520271"/>
            <wp:effectExtent l="0" t="0" r="0" b="0"/>
            <wp:docPr id="11" name="Picture 11" descr="C:\Users\yanzhang\AppData\Roaming\Tencent\Users\85018891\QQ\WinTemp\RichOle\JXFAI95H$IYS(B@S6R}3R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zhang\AppData\Roaming\Tencent\Users\85018891\QQ\WinTemp\RichOle\JXFAI95H$IYS(B@S6R}3R4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49" w:rsidRPr="00423349" w:rsidRDefault="00423349" w:rsidP="00423349"/>
    <w:p w:rsidR="00423349" w:rsidRDefault="00423349" w:rsidP="00423349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当您进入</w:t>
      </w:r>
      <w:r>
        <w:rPr>
          <w:rFonts w:hint="eastAsia"/>
        </w:rPr>
        <w:t>IAP</w:t>
      </w:r>
      <w:r>
        <w:rPr>
          <w:rFonts w:hint="eastAsia"/>
        </w:rPr>
        <w:t>的用户界面，您可以开始</w:t>
      </w:r>
      <w:r w:rsidR="00F8200E" w:rsidRPr="00BA48B8">
        <w:rPr>
          <w:color w:val="8DB3E2" w:themeColor="text2" w:themeTint="66"/>
          <w:sz w:val="22"/>
        </w:rPr>
        <w:fldChar w:fldCharType="begin"/>
      </w:r>
      <w:r w:rsidR="00F8200E" w:rsidRPr="00BA48B8">
        <w:rPr>
          <w:color w:val="8DB3E2" w:themeColor="text2" w:themeTint="66"/>
          <w:sz w:val="22"/>
        </w:rPr>
        <w:instrText xml:space="preserve"> HYPERLINK  \l "OLE_LINK2" </w:instrText>
      </w:r>
      <w:r w:rsidR="00F8200E" w:rsidRPr="00BA48B8">
        <w:rPr>
          <w:color w:val="8DB3E2" w:themeColor="text2" w:themeTint="66"/>
          <w:sz w:val="22"/>
        </w:rPr>
        <w:fldChar w:fldCharType="separate"/>
      </w:r>
      <w:r w:rsidR="0059444B" w:rsidRPr="00BA48B8">
        <w:rPr>
          <w:rFonts w:hint="eastAsia"/>
          <w:color w:val="8DB3E2" w:themeColor="text2" w:themeTint="66"/>
          <w:sz w:val="22"/>
        </w:rPr>
        <w:t>创建</w:t>
      </w:r>
      <w:r w:rsidRPr="00BA48B8">
        <w:rPr>
          <w:rFonts w:hint="eastAsia"/>
          <w:color w:val="8DB3E2" w:themeColor="text2" w:themeTint="66"/>
          <w:sz w:val="22"/>
        </w:rPr>
        <w:t>一个无线网络</w:t>
      </w:r>
      <w:r w:rsidR="00F8200E" w:rsidRPr="00BA48B8">
        <w:rPr>
          <w:color w:val="8DB3E2" w:themeColor="text2" w:themeTint="66"/>
          <w:sz w:val="22"/>
        </w:rPr>
        <w:fldChar w:fldCharType="end"/>
      </w:r>
      <w:r>
        <w:rPr>
          <w:rFonts w:hint="eastAsia"/>
        </w:rPr>
        <w:t>。如果您的网络中使用</w:t>
      </w:r>
      <w:proofErr w:type="spellStart"/>
      <w:r>
        <w:rPr>
          <w:rFonts w:hint="eastAsia"/>
        </w:rPr>
        <w:t>AirWave</w:t>
      </w:r>
      <w:proofErr w:type="spellEnd"/>
      <w:r>
        <w:rPr>
          <w:rFonts w:hint="eastAsia"/>
        </w:rPr>
        <w:t>来管理网络，请参考下列步骤：</w:t>
      </w:r>
    </w:p>
    <w:p w:rsidR="00423349" w:rsidRDefault="00423349" w:rsidP="00633926">
      <w:pPr>
        <w:pStyle w:val="ListParagraph"/>
        <w:numPr>
          <w:ilvl w:val="0"/>
          <w:numId w:val="4"/>
        </w:numPr>
        <w:spacing w:line="360" w:lineRule="auto"/>
        <w:ind w:left="714" w:firstLineChars="0" w:hanging="357"/>
      </w:pPr>
      <w:r>
        <w:rPr>
          <w:rFonts w:hint="eastAsia"/>
        </w:rPr>
        <w:t>点击位于界面</w:t>
      </w:r>
      <w:r w:rsidR="0059444B">
        <w:rPr>
          <w:rFonts w:hint="eastAsia"/>
        </w:rPr>
        <w:t>右上角的“系统”</w:t>
      </w:r>
      <w:r>
        <w:rPr>
          <w:rFonts w:hint="eastAsia"/>
        </w:rPr>
        <w:t>。</w:t>
      </w:r>
      <w:r w:rsidR="0059444B">
        <w:rPr>
          <w:rFonts w:hint="eastAsia"/>
        </w:rPr>
        <w:t>随之出现的是一个系统配置窗口。</w:t>
      </w:r>
    </w:p>
    <w:p w:rsidR="0059444B" w:rsidRDefault="0059444B" w:rsidP="00633926">
      <w:pPr>
        <w:pStyle w:val="ListParagraph"/>
        <w:numPr>
          <w:ilvl w:val="0"/>
          <w:numId w:val="4"/>
        </w:numPr>
        <w:spacing w:line="360" w:lineRule="auto"/>
        <w:ind w:left="714" w:firstLineChars="0" w:hanging="357"/>
      </w:pPr>
      <w:r>
        <w:rPr>
          <w:rFonts w:hint="eastAsia"/>
        </w:rPr>
        <w:t>点击“管理”标签，在</w:t>
      </w:r>
      <w:proofErr w:type="spellStart"/>
      <w:r>
        <w:rPr>
          <w:rFonts w:hint="eastAsia"/>
        </w:rPr>
        <w:t>AirWave</w:t>
      </w:r>
      <w:proofErr w:type="spellEnd"/>
      <w:r>
        <w:rPr>
          <w:rFonts w:hint="eastAsia"/>
        </w:rPr>
        <w:t>部分中输入</w:t>
      </w:r>
      <w:proofErr w:type="spellStart"/>
      <w:r>
        <w:rPr>
          <w:rFonts w:hint="eastAsia"/>
        </w:rPr>
        <w:t>AirWave</w:t>
      </w:r>
      <w:proofErr w:type="spellEnd"/>
      <w:r>
        <w:rPr>
          <w:rFonts w:hint="eastAsia"/>
        </w:rPr>
        <w:t>的共享密钥和</w:t>
      </w:r>
      <w:r>
        <w:rPr>
          <w:rFonts w:hint="eastAsia"/>
        </w:rPr>
        <w:t>IP</w:t>
      </w:r>
      <w:r w:rsidR="00A44E4F">
        <w:rPr>
          <w:rFonts w:hint="eastAsia"/>
        </w:rPr>
        <w:t>等信息。您可以联系</w:t>
      </w:r>
      <w:r>
        <w:rPr>
          <w:rFonts w:hint="eastAsia"/>
        </w:rPr>
        <w:t>您的网络管理员获取这些信息。</w:t>
      </w:r>
    </w:p>
    <w:p w:rsidR="0059444B" w:rsidRDefault="0059444B" w:rsidP="0059444B"/>
    <w:p w:rsidR="0059444B" w:rsidRPr="00633926" w:rsidRDefault="0059444B" w:rsidP="00633926">
      <w:pPr>
        <w:spacing w:line="360" w:lineRule="auto"/>
        <w:rPr>
          <w:b/>
          <w:color w:val="595959" w:themeColor="text1" w:themeTint="A6"/>
          <w:sz w:val="28"/>
          <w:szCs w:val="28"/>
        </w:rPr>
      </w:pPr>
      <w:bookmarkStart w:id="0" w:name="OLE_LINK2"/>
      <w:bookmarkEnd w:id="0"/>
      <w:r w:rsidRPr="00633926">
        <w:rPr>
          <w:rFonts w:hint="eastAsia"/>
          <w:b/>
          <w:color w:val="595959" w:themeColor="text1" w:themeTint="A6"/>
          <w:sz w:val="28"/>
          <w:szCs w:val="28"/>
        </w:rPr>
        <w:t>创建一个无线网络</w:t>
      </w:r>
    </w:p>
    <w:p w:rsidR="0059444B" w:rsidRDefault="00C04BFA" w:rsidP="00633926">
      <w:pPr>
        <w:spacing w:line="360" w:lineRule="auto"/>
      </w:pPr>
      <w:r>
        <w:rPr>
          <w:rFonts w:hint="eastAsia"/>
        </w:rPr>
        <w:t>若使用</w:t>
      </w:r>
      <w:r>
        <w:rPr>
          <w:rFonts w:hint="eastAsia"/>
        </w:rPr>
        <w:t xml:space="preserve">Instant </w:t>
      </w:r>
      <w:r>
        <w:rPr>
          <w:rFonts w:hint="eastAsia"/>
        </w:rPr>
        <w:t>用户界面创建一个无线网络，请按照如下步骤：</w:t>
      </w:r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在</w:t>
      </w:r>
      <w:r>
        <w:rPr>
          <w:rFonts w:hint="eastAsia"/>
        </w:rPr>
        <w:t xml:space="preserve">Instant </w:t>
      </w:r>
      <w:r>
        <w:rPr>
          <w:rFonts w:hint="eastAsia"/>
        </w:rPr>
        <w:t>用户界面中找到“网络”部分，点击“新建”。弹出新建</w:t>
      </w:r>
      <w:r>
        <w:rPr>
          <w:rFonts w:hint="eastAsia"/>
        </w:rPr>
        <w:t>WLAN</w:t>
      </w:r>
      <w:r>
        <w:rPr>
          <w:rFonts w:hint="eastAsia"/>
        </w:rPr>
        <w:t>网络窗口。</w:t>
      </w:r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在“</w:t>
      </w:r>
      <w:r>
        <w:rPr>
          <w:rFonts w:hint="eastAsia"/>
        </w:rPr>
        <w:t>WLAN</w:t>
      </w:r>
      <w:r>
        <w:rPr>
          <w:rFonts w:hint="eastAsia"/>
        </w:rPr>
        <w:t>设置”标签下，为新的网络起个名字（</w:t>
      </w:r>
      <w:r>
        <w:rPr>
          <w:rFonts w:hint="eastAsia"/>
        </w:rPr>
        <w:t>SSID</w:t>
      </w:r>
      <w:r>
        <w:rPr>
          <w:rFonts w:hint="eastAsia"/>
        </w:rPr>
        <w:t>）。请注意这个</w:t>
      </w:r>
      <w:r>
        <w:rPr>
          <w:rFonts w:hint="eastAsia"/>
        </w:rPr>
        <w:t>SSID</w:t>
      </w:r>
      <w:r>
        <w:rPr>
          <w:rFonts w:hint="eastAsia"/>
        </w:rPr>
        <w:t>在</w:t>
      </w:r>
      <w:r>
        <w:rPr>
          <w:rFonts w:hint="eastAsia"/>
        </w:rPr>
        <w:t>IAP</w:t>
      </w:r>
      <w:r w:rsidR="00633926">
        <w:rPr>
          <w:rFonts w:hint="eastAsia"/>
        </w:rPr>
        <w:t>的网络配置中是唯一</w:t>
      </w:r>
      <w:r w:rsidR="00EB557E">
        <w:rPr>
          <w:rFonts w:hint="eastAsia"/>
        </w:rPr>
        <w:t>的</w:t>
      </w:r>
      <w:r>
        <w:rPr>
          <w:rFonts w:hint="eastAsia"/>
        </w:rPr>
        <w:t>。</w:t>
      </w:r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点击“下一步”。您可以看到界面转到“</w:t>
      </w:r>
      <w:r>
        <w:rPr>
          <w:rFonts w:hint="eastAsia"/>
        </w:rPr>
        <w:t>VLAN</w:t>
      </w:r>
      <w:r>
        <w:rPr>
          <w:rFonts w:hint="eastAsia"/>
        </w:rPr>
        <w:t>”标签。</w:t>
      </w:r>
      <w:bookmarkStart w:id="1" w:name="_GoBack"/>
      <w:bookmarkEnd w:id="1"/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在</w:t>
      </w:r>
      <w:r>
        <w:rPr>
          <w:rFonts w:hint="eastAsia"/>
        </w:rPr>
        <w:t>VLAN</w:t>
      </w:r>
      <w:r>
        <w:rPr>
          <w:rFonts w:hint="eastAsia"/>
        </w:rPr>
        <w:t>标签中，请根据需求选择客户端</w:t>
      </w:r>
      <w:r>
        <w:rPr>
          <w:rFonts w:hint="eastAsia"/>
        </w:rPr>
        <w:t>IP</w:t>
      </w:r>
      <w:r>
        <w:rPr>
          <w:rFonts w:hint="eastAsia"/>
        </w:rPr>
        <w:t>地址分配和客户端</w:t>
      </w:r>
      <w:r>
        <w:rPr>
          <w:rFonts w:hint="eastAsia"/>
        </w:rPr>
        <w:t>VLAN</w:t>
      </w:r>
      <w:r>
        <w:rPr>
          <w:rFonts w:hint="eastAsia"/>
        </w:rPr>
        <w:t>制定方式。</w:t>
      </w:r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点击“下一步”。来到“安全”标签。</w:t>
      </w:r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在安全标签中，输入对网络加密的密钥，并重复输入确认此密钥。对于其余选项您可以根据需求自行定义，或仅使用默认值。</w:t>
      </w:r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点击“下一步”。进入“接入”标签。</w:t>
      </w:r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lastRenderedPageBreak/>
        <w:t>在“接入”标签下，请确认选择的是“无限制”。</w:t>
      </w:r>
    </w:p>
    <w:p w:rsidR="00C04BFA" w:rsidRDefault="00C04BFA" w:rsidP="00633926">
      <w:pPr>
        <w:pStyle w:val="ListParagraph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点击“完成”。这样一个新的无线网络就添加进入了“网络”窗口</w:t>
      </w:r>
    </w:p>
    <w:p w:rsidR="00C04BFA" w:rsidRDefault="00C04BFA" w:rsidP="00633926">
      <w:pPr>
        <w:spacing w:line="360" w:lineRule="auto"/>
      </w:pPr>
      <w:r>
        <w:rPr>
          <w:rFonts w:hint="eastAsia"/>
        </w:rPr>
        <w:t>若您需要对不同无线网络类型，如“雇员”、“访客”或“语音”，有更多了解。请参考</w:t>
      </w:r>
      <w:r w:rsidRPr="00633926">
        <w:rPr>
          <w:rFonts w:hint="eastAsia"/>
          <w:i/>
        </w:rPr>
        <w:t xml:space="preserve">Aruba Instant 6.3.1.1-4.0 </w:t>
      </w:r>
      <w:r w:rsidRPr="00633926">
        <w:rPr>
          <w:rFonts w:hint="eastAsia"/>
          <w:i/>
        </w:rPr>
        <w:t>用户手册</w:t>
      </w:r>
      <w:r>
        <w:rPr>
          <w:rFonts w:hint="eastAsia"/>
        </w:rPr>
        <w:t>。</w:t>
      </w:r>
    </w:p>
    <w:p w:rsidR="00C04BFA" w:rsidRDefault="00C04BFA" w:rsidP="00C04BFA"/>
    <w:p w:rsidR="00C04BFA" w:rsidRPr="00633926" w:rsidRDefault="00C04BFA" w:rsidP="00C04BFA">
      <w:pPr>
        <w:rPr>
          <w:b/>
          <w:color w:val="FF9933"/>
          <w:sz w:val="44"/>
          <w:szCs w:val="36"/>
        </w:rPr>
      </w:pPr>
      <w:r w:rsidRPr="00633926">
        <w:rPr>
          <w:rFonts w:hint="eastAsia"/>
          <w:b/>
          <w:color w:val="FF9933"/>
          <w:sz w:val="44"/>
          <w:szCs w:val="36"/>
        </w:rPr>
        <w:t>验证工作状态</w:t>
      </w:r>
    </w:p>
    <w:p w:rsidR="00C04BFA" w:rsidRDefault="00C04BFA" w:rsidP="00C04BFA"/>
    <w:p w:rsidR="00C04BFA" w:rsidRDefault="00C04BFA" w:rsidP="00C04BFA">
      <w:r>
        <w:rPr>
          <w:rFonts w:hint="eastAsia"/>
        </w:rPr>
        <w:t>我们配置了新的无线网络后，可以通过</w:t>
      </w:r>
      <w:r>
        <w:rPr>
          <w:rFonts w:hint="eastAsia"/>
        </w:rPr>
        <w:t xml:space="preserve">Instant </w:t>
      </w:r>
      <w:r>
        <w:rPr>
          <w:rFonts w:hint="eastAsia"/>
        </w:rPr>
        <w:t>用户界面或观察</w:t>
      </w:r>
      <w:r>
        <w:rPr>
          <w:rFonts w:hint="eastAsia"/>
        </w:rPr>
        <w:t>IAP</w:t>
      </w:r>
      <w:r>
        <w:rPr>
          <w:rFonts w:hint="eastAsia"/>
        </w:rPr>
        <w:t>的</w:t>
      </w:r>
      <w:r>
        <w:rPr>
          <w:rFonts w:hint="eastAsia"/>
        </w:rPr>
        <w:t>LED</w:t>
      </w:r>
      <w:r>
        <w:rPr>
          <w:rFonts w:hint="eastAsia"/>
        </w:rPr>
        <w:t>指示灯来验证</w:t>
      </w:r>
      <w:r>
        <w:rPr>
          <w:rFonts w:hint="eastAsia"/>
        </w:rPr>
        <w:t>IAP</w:t>
      </w:r>
      <w:r>
        <w:rPr>
          <w:rFonts w:hint="eastAsia"/>
        </w:rPr>
        <w:t>的工作状态。</w:t>
      </w:r>
    </w:p>
    <w:p w:rsidR="00C04BFA" w:rsidRDefault="00C04BFA" w:rsidP="00C04BFA"/>
    <w:p w:rsidR="00C04BFA" w:rsidRPr="00633926" w:rsidRDefault="00C04BFA" w:rsidP="00C04BFA">
      <w:pPr>
        <w:rPr>
          <w:b/>
          <w:sz w:val="28"/>
          <w:szCs w:val="24"/>
        </w:rPr>
      </w:pPr>
      <w:r w:rsidRPr="00633926">
        <w:rPr>
          <w:rFonts w:hint="eastAsia"/>
          <w:b/>
          <w:sz w:val="28"/>
          <w:szCs w:val="24"/>
        </w:rPr>
        <w:t>通过观察</w:t>
      </w:r>
      <w:r w:rsidRPr="00633926">
        <w:rPr>
          <w:rFonts w:hint="eastAsia"/>
          <w:b/>
          <w:sz w:val="28"/>
          <w:szCs w:val="24"/>
        </w:rPr>
        <w:t>LED</w:t>
      </w:r>
      <w:r w:rsidRPr="00633926">
        <w:rPr>
          <w:rFonts w:hint="eastAsia"/>
          <w:b/>
          <w:sz w:val="28"/>
          <w:szCs w:val="24"/>
        </w:rPr>
        <w:t>指示灯观察工作状态</w:t>
      </w:r>
    </w:p>
    <w:p w:rsidR="00C04BFA" w:rsidRDefault="00C04BFA" w:rsidP="00633926">
      <w:pPr>
        <w:spacing w:line="360" w:lineRule="auto"/>
      </w:pPr>
      <w:r>
        <w:rPr>
          <w:rFonts w:hint="eastAsia"/>
        </w:rPr>
        <w:t>你可以使用</w:t>
      </w:r>
      <w:r>
        <w:rPr>
          <w:rFonts w:hint="eastAsia"/>
        </w:rPr>
        <w:t>LED</w:t>
      </w:r>
      <w:r>
        <w:rPr>
          <w:rFonts w:hint="eastAsia"/>
        </w:rPr>
        <w:t>指示灯来确认</w:t>
      </w:r>
      <w:r>
        <w:rPr>
          <w:rFonts w:hint="eastAsia"/>
        </w:rPr>
        <w:t>AP</w:t>
      </w:r>
      <w:r>
        <w:rPr>
          <w:rFonts w:hint="eastAsia"/>
        </w:rPr>
        <w:t>在配置后两个射频的工作状况。</w:t>
      </w:r>
    </w:p>
    <w:p w:rsidR="00C04BFA" w:rsidRDefault="00C04BFA" w:rsidP="00633926">
      <w:pPr>
        <w:spacing w:line="360" w:lineRule="auto"/>
      </w:pPr>
      <w:r>
        <w:rPr>
          <w:rFonts w:hint="eastAsia"/>
        </w:rPr>
        <w:t>下表列出了</w:t>
      </w:r>
      <w:r>
        <w:rPr>
          <w:rFonts w:hint="eastAsia"/>
        </w:rPr>
        <w:t>IAP</w:t>
      </w:r>
      <w:r>
        <w:rPr>
          <w:rFonts w:hint="eastAsia"/>
        </w:rPr>
        <w:t>以太口的状态以及和其对应的指示灯：</w:t>
      </w:r>
    </w:p>
    <w:p w:rsidR="00C04BFA" w:rsidRPr="00633926" w:rsidRDefault="00C04BFA" w:rsidP="00633926">
      <w:pPr>
        <w:spacing w:line="360" w:lineRule="auto"/>
        <w:rPr>
          <w:sz w:val="22"/>
        </w:rPr>
      </w:pPr>
      <w:r w:rsidRPr="00633926">
        <w:rPr>
          <w:rFonts w:hint="eastAsia"/>
          <w:b/>
          <w:sz w:val="22"/>
        </w:rPr>
        <w:t>表</w:t>
      </w:r>
      <w:r w:rsidRPr="00633926">
        <w:rPr>
          <w:rFonts w:hint="eastAsia"/>
          <w:b/>
          <w:sz w:val="22"/>
        </w:rPr>
        <w:t>1</w:t>
      </w:r>
      <w:r w:rsidRPr="00633926">
        <w:rPr>
          <w:rFonts w:hint="eastAsia"/>
          <w:sz w:val="22"/>
        </w:rPr>
        <w:t xml:space="preserve"> </w:t>
      </w:r>
      <w:r w:rsidRPr="00633926">
        <w:rPr>
          <w:rFonts w:hint="eastAsia"/>
          <w:i/>
          <w:sz w:val="22"/>
        </w:rPr>
        <w:t>以太网口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21"/>
      </w:tblGrid>
      <w:tr w:rsidR="00C04BFA" w:rsidTr="00633926">
        <w:tc>
          <w:tcPr>
            <w:tcW w:w="2235" w:type="dxa"/>
            <w:shd w:val="clear" w:color="auto" w:fill="365F91" w:themeFill="accent1" w:themeFillShade="BF"/>
          </w:tcPr>
          <w:p w:rsidR="00C04BFA" w:rsidRPr="00633926" w:rsidRDefault="00C04BFA" w:rsidP="00C04BFA">
            <w:pPr>
              <w:rPr>
                <w:b/>
              </w:rPr>
            </w:pPr>
            <w:r w:rsidRPr="00633926">
              <w:rPr>
                <w:rFonts w:hint="eastAsia"/>
                <w:b/>
                <w:color w:val="FFFFFF" w:themeColor="background1"/>
              </w:rPr>
              <w:t>IAP</w:t>
            </w:r>
            <w:r w:rsidRPr="00633926">
              <w:rPr>
                <w:rFonts w:hint="eastAsia"/>
                <w:b/>
                <w:color w:val="FFFFFF" w:themeColor="background1"/>
              </w:rPr>
              <w:t>型号</w:t>
            </w:r>
          </w:p>
        </w:tc>
        <w:tc>
          <w:tcPr>
            <w:tcW w:w="6621" w:type="dxa"/>
            <w:shd w:val="clear" w:color="auto" w:fill="365F91" w:themeFill="accent1" w:themeFillShade="BF"/>
          </w:tcPr>
          <w:p w:rsidR="00C04BFA" w:rsidRPr="00633926" w:rsidRDefault="00C04BFA" w:rsidP="00C04BFA">
            <w:pPr>
              <w:rPr>
                <w:b/>
              </w:rPr>
            </w:pPr>
            <w:r w:rsidRPr="00633926">
              <w:rPr>
                <w:rFonts w:hint="eastAsia"/>
                <w:b/>
                <w:color w:val="FFFFFF" w:themeColor="background1"/>
              </w:rPr>
              <w:t>以太网口</w:t>
            </w:r>
          </w:p>
        </w:tc>
      </w:tr>
      <w:tr w:rsidR="00C04BFA" w:rsidTr="00C04BFA">
        <w:tc>
          <w:tcPr>
            <w:tcW w:w="2235" w:type="dxa"/>
          </w:tcPr>
          <w:p w:rsidR="00C04BFA" w:rsidRDefault="00C04BFA" w:rsidP="00C04BFA">
            <w:r>
              <w:rPr>
                <w:rFonts w:hint="eastAsia"/>
              </w:rPr>
              <w:t>IAP-134/135</w:t>
            </w:r>
          </w:p>
        </w:tc>
        <w:tc>
          <w:tcPr>
            <w:tcW w:w="6621" w:type="dxa"/>
          </w:tcPr>
          <w:p w:rsidR="00C04BFA" w:rsidRDefault="00C04BFA" w:rsidP="00C04BFA">
            <w:bookmarkStart w:id="2" w:name="OLE_LINK1"/>
            <w:r>
              <w:rPr>
                <w:rFonts w:hint="eastAsia"/>
              </w:rPr>
              <w:t>ENET0</w:t>
            </w:r>
            <w:r>
              <w:rPr>
                <w:rFonts w:hint="eastAsia"/>
              </w:rPr>
              <w:t>：指示上联口的连接状态。</w:t>
            </w:r>
          </w:p>
          <w:bookmarkEnd w:id="2"/>
          <w:p w:rsidR="00C04BFA" w:rsidRPr="00C04BFA" w:rsidRDefault="00C04BFA" w:rsidP="00C04BFA">
            <w:r>
              <w:rPr>
                <w:rFonts w:hint="eastAsia"/>
              </w:rPr>
              <w:t>ENET1</w:t>
            </w:r>
            <w:r>
              <w:rPr>
                <w:rFonts w:hint="eastAsia"/>
              </w:rPr>
              <w:t>：指示下连有线口的连接状态。</w:t>
            </w:r>
          </w:p>
        </w:tc>
      </w:tr>
      <w:tr w:rsidR="00C04BFA" w:rsidTr="00C04BFA">
        <w:tc>
          <w:tcPr>
            <w:tcW w:w="2235" w:type="dxa"/>
          </w:tcPr>
          <w:p w:rsidR="00C04BFA" w:rsidRPr="00C04BFA" w:rsidRDefault="00C04BFA" w:rsidP="00C04BFA">
            <w:r>
              <w:rPr>
                <w:rFonts w:hint="eastAsia"/>
              </w:rPr>
              <w:t>RAP-3WN/3WNP</w:t>
            </w:r>
          </w:p>
        </w:tc>
        <w:tc>
          <w:tcPr>
            <w:tcW w:w="6621" w:type="dxa"/>
          </w:tcPr>
          <w:p w:rsidR="00C04BFA" w:rsidRDefault="00C04BFA" w:rsidP="00C04BFA">
            <w:r>
              <w:rPr>
                <w:rFonts w:hint="eastAsia"/>
              </w:rPr>
              <w:t>E0</w:t>
            </w:r>
            <w:r>
              <w:rPr>
                <w:rFonts w:hint="eastAsia"/>
              </w:rPr>
              <w:t>：指示上联口的连接状态。</w:t>
            </w:r>
          </w:p>
          <w:p w:rsidR="00C04BFA" w:rsidRDefault="00C04BFA" w:rsidP="00C04BFA"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E2</w:t>
            </w:r>
            <w:r>
              <w:rPr>
                <w:rFonts w:hint="eastAsia"/>
              </w:rPr>
              <w:t>：指示下连有线口的连接状态。</w:t>
            </w:r>
          </w:p>
          <w:p w:rsidR="00C04BFA" w:rsidRDefault="00C04BFA" w:rsidP="00C04BFA">
            <w:r>
              <w:rPr>
                <w:rFonts w:hint="eastAsia"/>
              </w:rPr>
              <w:t>注意：在</w:t>
            </w:r>
            <w:r>
              <w:rPr>
                <w:rFonts w:hint="eastAsia"/>
              </w:rPr>
              <w:t>RAP-3WNP</w:t>
            </w:r>
            <w:r>
              <w:rPr>
                <w:rFonts w:hint="eastAsia"/>
              </w:rPr>
              <w:t>上的</w:t>
            </w:r>
            <w:r>
              <w:rPr>
                <w:rFonts w:hint="eastAsia"/>
              </w:rPr>
              <w:t>E2</w:t>
            </w:r>
            <w:r>
              <w:rPr>
                <w:rFonts w:hint="eastAsia"/>
              </w:rPr>
              <w:t>口支持</w:t>
            </w:r>
            <w:r>
              <w:rPr>
                <w:rFonts w:hint="eastAsia"/>
              </w:rPr>
              <w:t>PSE</w:t>
            </w:r>
            <w:r>
              <w:rPr>
                <w:rFonts w:hint="eastAsia"/>
              </w:rPr>
              <w:t>，可以为其他支持</w:t>
            </w:r>
            <w:r>
              <w:rPr>
                <w:rFonts w:hint="eastAsia"/>
              </w:rPr>
              <w:t>802.3af</w:t>
            </w:r>
            <w:r>
              <w:rPr>
                <w:rFonts w:hint="eastAsia"/>
              </w:rPr>
              <w:t>的设备（</w:t>
            </w:r>
            <w:r>
              <w:rPr>
                <w:rFonts w:hint="eastAsia"/>
              </w:rPr>
              <w:t>class0-4</w:t>
            </w:r>
            <w:r>
              <w:rPr>
                <w:rFonts w:hint="eastAsia"/>
              </w:rPr>
              <w:t>）供电。</w:t>
            </w:r>
          </w:p>
        </w:tc>
      </w:tr>
      <w:tr w:rsidR="00C04BFA" w:rsidTr="00C04BFA">
        <w:tc>
          <w:tcPr>
            <w:tcW w:w="2235" w:type="dxa"/>
          </w:tcPr>
          <w:p w:rsidR="00C04BFA" w:rsidRDefault="00C04BFA" w:rsidP="00C04BFA">
            <w:r>
              <w:rPr>
                <w:rFonts w:hint="eastAsia"/>
              </w:rPr>
              <w:t>RAP-108/109</w:t>
            </w:r>
          </w:p>
        </w:tc>
        <w:tc>
          <w:tcPr>
            <w:tcW w:w="6621" w:type="dxa"/>
          </w:tcPr>
          <w:p w:rsidR="00C04BFA" w:rsidRDefault="00C04BFA" w:rsidP="00C04BFA">
            <w:r>
              <w:rPr>
                <w:rFonts w:hint="eastAsia"/>
              </w:rPr>
              <w:t>ENET0</w:t>
            </w:r>
            <w:r>
              <w:rPr>
                <w:rFonts w:hint="eastAsia"/>
              </w:rPr>
              <w:t>：指示上联口的连接状态。</w:t>
            </w:r>
          </w:p>
          <w:p w:rsidR="00C04BFA" w:rsidRDefault="00C04BFA" w:rsidP="00C04BFA">
            <w:r>
              <w:rPr>
                <w:rFonts w:hint="eastAsia"/>
              </w:rPr>
              <w:t>ENET1</w:t>
            </w:r>
            <w:r>
              <w:rPr>
                <w:rFonts w:hint="eastAsia"/>
              </w:rPr>
              <w:t>：指示下连有线口的连接状态。</w:t>
            </w:r>
          </w:p>
        </w:tc>
      </w:tr>
      <w:tr w:rsidR="00C04BFA" w:rsidTr="00C04BFA">
        <w:tc>
          <w:tcPr>
            <w:tcW w:w="2235" w:type="dxa"/>
          </w:tcPr>
          <w:p w:rsidR="00C04BFA" w:rsidRDefault="00C04BFA" w:rsidP="00C04BFA">
            <w:r>
              <w:rPr>
                <w:rFonts w:hint="eastAsia"/>
              </w:rPr>
              <w:t>RAP-155/155P</w:t>
            </w:r>
          </w:p>
        </w:tc>
        <w:tc>
          <w:tcPr>
            <w:tcW w:w="6621" w:type="dxa"/>
          </w:tcPr>
          <w:p w:rsidR="00C04BFA" w:rsidRDefault="00C04BFA" w:rsidP="00C04BFA">
            <w:r>
              <w:rPr>
                <w:rFonts w:hint="eastAsia"/>
              </w:rPr>
              <w:t>E0</w:t>
            </w:r>
            <w:r>
              <w:rPr>
                <w:rFonts w:hint="eastAsia"/>
              </w:rPr>
              <w:t>：指示上联口的连接状态。</w:t>
            </w:r>
          </w:p>
          <w:p w:rsidR="00C04BFA" w:rsidRDefault="00C04BFA" w:rsidP="00C04BFA"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E2</w:t>
            </w:r>
            <w:r>
              <w:rPr>
                <w:rFonts w:hint="eastAsia"/>
              </w:rPr>
              <w:t>：指示下连有线口的连接状态。</w:t>
            </w:r>
          </w:p>
          <w:p w:rsidR="00C04BFA" w:rsidRDefault="00C04BFA" w:rsidP="00C04BFA"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RAP-155P</w:t>
            </w: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PSE</w:t>
            </w:r>
            <w:r>
              <w:rPr>
                <w:rFonts w:hint="eastAsia"/>
              </w:rPr>
              <w:t>，可以通过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E2</w:t>
            </w:r>
            <w:r>
              <w:rPr>
                <w:rFonts w:hint="eastAsia"/>
              </w:rPr>
              <w:t>中的一个为其他支持</w:t>
            </w:r>
            <w:r>
              <w:rPr>
                <w:rFonts w:hint="eastAsia"/>
              </w:rPr>
              <w:t>802.3at</w:t>
            </w:r>
            <w:r>
              <w:rPr>
                <w:rFonts w:hint="eastAsia"/>
              </w:rPr>
              <w:t>的设备（</w:t>
            </w:r>
            <w:r>
              <w:rPr>
                <w:rFonts w:hint="eastAsia"/>
              </w:rPr>
              <w:t>class0-4</w:t>
            </w:r>
            <w:r>
              <w:rPr>
                <w:rFonts w:hint="eastAsia"/>
              </w:rPr>
              <w:t>）供电。或者通过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E2</w:t>
            </w:r>
            <w:r>
              <w:rPr>
                <w:rFonts w:hint="eastAsia"/>
              </w:rPr>
              <w:t>双口提供直流供电。</w:t>
            </w:r>
          </w:p>
        </w:tc>
      </w:tr>
      <w:tr w:rsidR="00C04BFA" w:rsidTr="00C04BFA">
        <w:tc>
          <w:tcPr>
            <w:tcW w:w="2235" w:type="dxa"/>
          </w:tcPr>
          <w:p w:rsidR="00C04BFA" w:rsidRPr="00C04BFA" w:rsidRDefault="00C04BFA" w:rsidP="00C04BFA">
            <w:r>
              <w:rPr>
                <w:rFonts w:hint="eastAsia"/>
              </w:rPr>
              <w:t>IAP-114/115</w:t>
            </w:r>
          </w:p>
        </w:tc>
        <w:tc>
          <w:tcPr>
            <w:tcW w:w="6621" w:type="dxa"/>
          </w:tcPr>
          <w:p w:rsidR="00C04BFA" w:rsidRPr="00C04BFA" w:rsidRDefault="00C04BFA" w:rsidP="00C04BFA">
            <w:r>
              <w:rPr>
                <w:rFonts w:hint="eastAsia"/>
              </w:rPr>
              <w:t>ENET</w:t>
            </w:r>
            <w:r>
              <w:rPr>
                <w:rFonts w:hint="eastAsia"/>
              </w:rPr>
              <w:t>：指示上联口的连接状态。</w:t>
            </w:r>
          </w:p>
        </w:tc>
      </w:tr>
    </w:tbl>
    <w:p w:rsidR="00C04BFA" w:rsidRDefault="00C04BFA" w:rsidP="00633926">
      <w:pPr>
        <w:spacing w:line="360" w:lineRule="auto"/>
      </w:pPr>
      <w:r>
        <w:rPr>
          <w:rFonts w:hint="eastAsia"/>
        </w:rPr>
        <w:t>如需了解更多有关</w:t>
      </w:r>
      <w:r>
        <w:rPr>
          <w:rFonts w:hint="eastAsia"/>
        </w:rPr>
        <w:t>AP</w:t>
      </w:r>
      <w:r>
        <w:rPr>
          <w:rFonts w:hint="eastAsia"/>
        </w:rPr>
        <w:t>的</w:t>
      </w:r>
      <w:r>
        <w:rPr>
          <w:rFonts w:hint="eastAsia"/>
        </w:rPr>
        <w:t>LED</w:t>
      </w:r>
      <w:r>
        <w:rPr>
          <w:rFonts w:hint="eastAsia"/>
        </w:rPr>
        <w:t>指示信息，请参考随箱附带的</w:t>
      </w:r>
      <w:r w:rsidRPr="00633926">
        <w:rPr>
          <w:rFonts w:hint="eastAsia"/>
          <w:i/>
        </w:rPr>
        <w:t>AP</w:t>
      </w:r>
      <w:r w:rsidRPr="00633926">
        <w:rPr>
          <w:rFonts w:hint="eastAsia"/>
          <w:i/>
        </w:rPr>
        <w:t>安装指南</w:t>
      </w:r>
      <w:r>
        <w:rPr>
          <w:rFonts w:hint="eastAsia"/>
        </w:rPr>
        <w:t>。</w:t>
      </w:r>
    </w:p>
    <w:p w:rsidR="00C04BFA" w:rsidRPr="00633926" w:rsidRDefault="00C04BFA" w:rsidP="00C04BFA"/>
    <w:p w:rsidR="00C04BFA" w:rsidRPr="00633926" w:rsidRDefault="00C04BFA" w:rsidP="00C04BFA">
      <w:pPr>
        <w:rPr>
          <w:b/>
          <w:sz w:val="28"/>
          <w:szCs w:val="24"/>
        </w:rPr>
      </w:pPr>
      <w:r w:rsidRPr="00633926">
        <w:rPr>
          <w:rFonts w:hint="eastAsia"/>
          <w:b/>
          <w:sz w:val="28"/>
          <w:szCs w:val="24"/>
        </w:rPr>
        <w:t>使用</w:t>
      </w:r>
      <w:r w:rsidRPr="00633926">
        <w:rPr>
          <w:rFonts w:hint="eastAsia"/>
          <w:b/>
          <w:sz w:val="28"/>
          <w:szCs w:val="24"/>
        </w:rPr>
        <w:t>Instant</w:t>
      </w:r>
      <w:r w:rsidRPr="00633926">
        <w:rPr>
          <w:rFonts w:hint="eastAsia"/>
          <w:b/>
          <w:sz w:val="28"/>
          <w:szCs w:val="24"/>
        </w:rPr>
        <w:t>界面观察工作状态</w:t>
      </w:r>
    </w:p>
    <w:p w:rsidR="00C04BFA" w:rsidRDefault="00C04BFA" w:rsidP="00633926">
      <w:pPr>
        <w:spacing w:line="360" w:lineRule="auto"/>
      </w:pPr>
      <w:r>
        <w:rPr>
          <w:rFonts w:hint="eastAsia"/>
        </w:rPr>
        <w:t>若您需要确认无线网络已经可用，且</w:t>
      </w:r>
      <w:r>
        <w:rPr>
          <w:rFonts w:hint="eastAsia"/>
        </w:rPr>
        <w:t>SSID</w:t>
      </w:r>
      <w:r>
        <w:rPr>
          <w:rFonts w:hint="eastAsia"/>
        </w:rPr>
        <w:t>已经广播出来，请参照下列步骤：</w:t>
      </w:r>
    </w:p>
    <w:p w:rsidR="00C04BFA" w:rsidRDefault="00C04BFA" w:rsidP="00633926">
      <w:pPr>
        <w:pStyle w:val="ListParagraph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确认新建的网络已经出现在“网络”窗口。例如图</w:t>
      </w:r>
      <w:r>
        <w:rPr>
          <w:rFonts w:hint="eastAsia"/>
        </w:rPr>
        <w:t>1</w:t>
      </w:r>
      <w:r>
        <w:rPr>
          <w:rFonts w:hint="eastAsia"/>
        </w:rPr>
        <w:t>中的</w:t>
      </w:r>
      <w:proofErr w:type="spellStart"/>
      <w:r>
        <w:rPr>
          <w:rFonts w:hint="eastAsia"/>
        </w:rPr>
        <w:t>employee_network</w:t>
      </w:r>
      <w:proofErr w:type="spellEnd"/>
    </w:p>
    <w:p w:rsidR="00C04BFA" w:rsidRDefault="00C04BFA" w:rsidP="00633926">
      <w:pPr>
        <w:spacing w:line="360" w:lineRule="auto"/>
      </w:pPr>
      <w:r w:rsidRPr="00633926">
        <w:rPr>
          <w:rFonts w:hint="eastAsia"/>
          <w:b/>
          <w:sz w:val="22"/>
        </w:rPr>
        <w:t>图</w:t>
      </w:r>
      <w:r w:rsidRPr="00633926">
        <w:rPr>
          <w:rFonts w:hint="eastAsia"/>
          <w:b/>
          <w:sz w:val="22"/>
        </w:rPr>
        <w:t xml:space="preserve">1 </w:t>
      </w:r>
      <w:r w:rsidRPr="00633926">
        <w:rPr>
          <w:rFonts w:hint="eastAsia"/>
          <w:i/>
          <w:sz w:val="22"/>
        </w:rPr>
        <w:t>“网络”窗口</w:t>
      </w:r>
    </w:p>
    <w:p w:rsidR="00C04BFA" w:rsidRDefault="00C04BFA" w:rsidP="00C04BFA">
      <w:r>
        <w:rPr>
          <w:rFonts w:hint="eastAsia"/>
          <w:noProof/>
        </w:rPr>
        <w:drawing>
          <wp:inline distT="0" distB="0" distL="0" distR="0" wp14:anchorId="43266C00" wp14:editId="340A0B93">
            <wp:extent cx="5486400" cy="16294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FA" w:rsidRDefault="00C04BFA" w:rsidP="00633926">
      <w:pPr>
        <w:pStyle w:val="ListParagraph"/>
        <w:numPr>
          <w:ilvl w:val="0"/>
          <w:numId w:val="6"/>
        </w:numPr>
        <w:spacing w:line="360" w:lineRule="auto"/>
        <w:ind w:left="357" w:hangingChars="170" w:hanging="357"/>
      </w:pPr>
      <w:r>
        <w:rPr>
          <w:rFonts w:hint="eastAsia"/>
        </w:rPr>
        <w:t>将您的客户端断开与</w:t>
      </w:r>
      <w:r>
        <w:rPr>
          <w:rFonts w:hint="eastAsia"/>
        </w:rPr>
        <w:t>SSID</w:t>
      </w:r>
      <w:r>
        <w:rPr>
          <w:rFonts w:hint="eastAsia"/>
        </w:rPr>
        <w:t>为</w:t>
      </w:r>
      <w:r>
        <w:rPr>
          <w:rFonts w:hint="eastAsia"/>
        </w:rPr>
        <w:t>Instant</w:t>
      </w:r>
      <w:r>
        <w:rPr>
          <w:rFonts w:hint="eastAsia"/>
        </w:rPr>
        <w:t>的连接。</w:t>
      </w:r>
    </w:p>
    <w:p w:rsidR="00C04BFA" w:rsidRDefault="00C04BFA" w:rsidP="00633926">
      <w:pPr>
        <w:pStyle w:val="ListParagraph"/>
        <w:numPr>
          <w:ilvl w:val="0"/>
          <w:numId w:val="6"/>
        </w:numPr>
        <w:spacing w:line="360" w:lineRule="auto"/>
        <w:ind w:left="357" w:hangingChars="170" w:hanging="357"/>
      </w:pPr>
      <w:r>
        <w:rPr>
          <w:rFonts w:hint="eastAsia"/>
        </w:rPr>
        <w:t>将您的客户端关联到新创建的网络</w:t>
      </w:r>
    </w:p>
    <w:p w:rsidR="00C04BFA" w:rsidRDefault="00C04BFA" w:rsidP="00633926">
      <w:pPr>
        <w:pStyle w:val="ListParagraph"/>
        <w:numPr>
          <w:ilvl w:val="0"/>
          <w:numId w:val="6"/>
        </w:numPr>
        <w:spacing w:line="360" w:lineRule="auto"/>
        <w:ind w:left="357" w:hangingChars="170" w:hanging="357"/>
      </w:pPr>
      <w:r>
        <w:rPr>
          <w:rFonts w:hint="eastAsia"/>
        </w:rPr>
        <w:t>等您再次登录到</w:t>
      </w:r>
      <w:r>
        <w:rPr>
          <w:rFonts w:hint="eastAsia"/>
        </w:rPr>
        <w:t>IAP</w:t>
      </w:r>
      <w:r>
        <w:rPr>
          <w:rFonts w:hint="eastAsia"/>
        </w:rPr>
        <w:t>的</w:t>
      </w:r>
      <w:r>
        <w:rPr>
          <w:rFonts w:hint="eastAsia"/>
        </w:rPr>
        <w:t>Instant</w:t>
      </w:r>
      <w:r>
        <w:rPr>
          <w:rFonts w:hint="eastAsia"/>
        </w:rPr>
        <w:t>界面时，您会发现之前</w:t>
      </w:r>
      <w:r>
        <w:rPr>
          <w:rFonts w:hint="eastAsia"/>
        </w:rPr>
        <w:t>SSID</w:t>
      </w:r>
      <w:r>
        <w:rPr>
          <w:rFonts w:hint="eastAsia"/>
        </w:rPr>
        <w:t>为</w:t>
      </w:r>
      <w:r>
        <w:rPr>
          <w:rFonts w:hint="eastAsia"/>
        </w:rPr>
        <w:t>instant</w:t>
      </w:r>
      <w:r>
        <w:rPr>
          <w:rFonts w:hint="eastAsia"/>
        </w:rPr>
        <w:t>的网络已经自动消失。</w:t>
      </w:r>
    </w:p>
    <w:p w:rsidR="00C04BFA" w:rsidRDefault="00C04BFA" w:rsidP="00C04BFA"/>
    <w:p w:rsidR="00C04BFA" w:rsidRPr="00633926" w:rsidRDefault="00C04BFA" w:rsidP="00C04BFA">
      <w:pPr>
        <w:rPr>
          <w:b/>
          <w:color w:val="FF9933"/>
          <w:sz w:val="44"/>
          <w:szCs w:val="36"/>
        </w:rPr>
      </w:pPr>
      <w:r w:rsidRPr="00633926">
        <w:rPr>
          <w:rFonts w:hint="eastAsia"/>
          <w:b/>
          <w:color w:val="FF9933"/>
          <w:sz w:val="44"/>
          <w:szCs w:val="36"/>
        </w:rPr>
        <w:t>转换</w:t>
      </w:r>
      <w:r w:rsidRPr="00633926">
        <w:rPr>
          <w:rFonts w:hint="eastAsia"/>
          <w:b/>
          <w:color w:val="FF9933"/>
          <w:sz w:val="44"/>
          <w:szCs w:val="36"/>
        </w:rPr>
        <w:t>IAP</w:t>
      </w:r>
    </w:p>
    <w:p w:rsidR="00C04BFA" w:rsidRDefault="00C04BFA" w:rsidP="00633926">
      <w:pPr>
        <w:spacing w:line="480" w:lineRule="auto"/>
      </w:pPr>
      <w:r>
        <w:rPr>
          <w:rFonts w:hint="eastAsia"/>
        </w:rPr>
        <w:t>您可以通过如下步骤将一台</w:t>
      </w:r>
      <w:r>
        <w:rPr>
          <w:rFonts w:hint="eastAsia"/>
        </w:rPr>
        <w:t>IAP</w:t>
      </w:r>
      <w:r>
        <w:rPr>
          <w:rFonts w:hint="eastAsia"/>
        </w:rPr>
        <w:t>转换成</w:t>
      </w:r>
      <w:r>
        <w:rPr>
          <w:rFonts w:hint="eastAsia"/>
        </w:rPr>
        <w:t>AP</w:t>
      </w:r>
      <w:r>
        <w:rPr>
          <w:rFonts w:hint="eastAsia"/>
        </w:rPr>
        <w:t>或</w:t>
      </w:r>
      <w:r>
        <w:rPr>
          <w:rFonts w:hint="eastAsia"/>
        </w:rPr>
        <w:t>RAP</w:t>
      </w:r>
      <w:r>
        <w:rPr>
          <w:rFonts w:hint="eastAsia"/>
        </w:rPr>
        <w:t>：</w:t>
      </w:r>
    </w:p>
    <w:p w:rsidR="00C04BFA" w:rsidRDefault="00C04BFA" w:rsidP="00633926">
      <w:pPr>
        <w:pStyle w:val="ListParagraph"/>
        <w:numPr>
          <w:ilvl w:val="0"/>
          <w:numId w:val="7"/>
        </w:numPr>
        <w:spacing w:line="480" w:lineRule="auto"/>
        <w:ind w:firstLineChars="0"/>
      </w:pPr>
      <w:r>
        <w:rPr>
          <w:rFonts w:hint="eastAsia"/>
        </w:rPr>
        <w:t>登录到</w:t>
      </w:r>
      <w:r>
        <w:rPr>
          <w:rFonts w:hint="eastAsia"/>
        </w:rPr>
        <w:t>IAP</w:t>
      </w:r>
      <w:r>
        <w:rPr>
          <w:rFonts w:hint="eastAsia"/>
        </w:rPr>
        <w:t>的</w:t>
      </w:r>
      <w:r>
        <w:rPr>
          <w:rFonts w:hint="eastAsia"/>
        </w:rPr>
        <w:t>Instant</w:t>
      </w:r>
      <w:r>
        <w:rPr>
          <w:rFonts w:hint="eastAsia"/>
        </w:rPr>
        <w:t>界面。</w:t>
      </w:r>
    </w:p>
    <w:p w:rsidR="00C04BFA" w:rsidRDefault="00C04BFA" w:rsidP="00633926">
      <w:pPr>
        <w:pStyle w:val="ListParagraph"/>
        <w:numPr>
          <w:ilvl w:val="0"/>
          <w:numId w:val="7"/>
        </w:numPr>
        <w:spacing w:line="480" w:lineRule="auto"/>
        <w:ind w:firstLineChars="0"/>
      </w:pPr>
      <w:r>
        <w:rPr>
          <w:rFonts w:hint="eastAsia"/>
        </w:rPr>
        <w:t>点击位于界面右上角的“维护”。</w:t>
      </w:r>
    </w:p>
    <w:p w:rsidR="00C04BFA" w:rsidRDefault="00C04BFA" w:rsidP="00633926">
      <w:pPr>
        <w:pStyle w:val="ListParagraph"/>
        <w:numPr>
          <w:ilvl w:val="0"/>
          <w:numId w:val="7"/>
        </w:numPr>
        <w:spacing w:line="480" w:lineRule="auto"/>
        <w:ind w:firstLineChars="0"/>
      </w:pPr>
      <w:r>
        <w:rPr>
          <w:rFonts w:hint="eastAsia"/>
        </w:rPr>
        <w:t>点击“转换”标签</w:t>
      </w:r>
    </w:p>
    <w:p w:rsidR="00C04BFA" w:rsidRDefault="00C04BFA" w:rsidP="00633926">
      <w:pPr>
        <w:pStyle w:val="ListParagraph"/>
        <w:numPr>
          <w:ilvl w:val="0"/>
          <w:numId w:val="7"/>
        </w:numPr>
        <w:spacing w:line="480" w:lineRule="auto"/>
        <w:ind w:firstLineChars="0"/>
      </w:pPr>
      <w:r>
        <w:rPr>
          <w:rFonts w:hint="eastAsia"/>
        </w:rPr>
        <w:t>根据您的需求，在下拉菜单中选择要转换的类型。</w:t>
      </w:r>
    </w:p>
    <w:p w:rsidR="00C04BFA" w:rsidRDefault="00C04BFA" w:rsidP="00633926">
      <w:pPr>
        <w:pStyle w:val="ListParagraph"/>
        <w:numPr>
          <w:ilvl w:val="0"/>
          <w:numId w:val="7"/>
        </w:numPr>
        <w:spacing w:line="480" w:lineRule="auto"/>
        <w:ind w:firstLineChars="0"/>
      </w:pPr>
      <w:r>
        <w:rPr>
          <w:rFonts w:hint="eastAsia"/>
        </w:rPr>
        <w:lastRenderedPageBreak/>
        <w:t>输入一个</w:t>
      </w:r>
      <w:r>
        <w:rPr>
          <w:rFonts w:hint="eastAsia"/>
        </w:rPr>
        <w:t>Aruba</w:t>
      </w:r>
      <w:r>
        <w:rPr>
          <w:rFonts w:hint="eastAsia"/>
        </w:rPr>
        <w:t>无线控制器的</w:t>
      </w:r>
      <w:r>
        <w:rPr>
          <w:rFonts w:hint="eastAsia"/>
        </w:rPr>
        <w:t>IP</w:t>
      </w:r>
      <w:r>
        <w:rPr>
          <w:rFonts w:hint="eastAsia"/>
        </w:rPr>
        <w:t>地址。</w:t>
      </w:r>
    </w:p>
    <w:p w:rsidR="00C04BFA" w:rsidRDefault="00C04BFA" w:rsidP="00633926">
      <w:pPr>
        <w:pStyle w:val="ListParagraph"/>
        <w:numPr>
          <w:ilvl w:val="0"/>
          <w:numId w:val="7"/>
        </w:numPr>
        <w:spacing w:line="480" w:lineRule="auto"/>
        <w:ind w:firstLineChars="0"/>
      </w:pPr>
      <w:r>
        <w:rPr>
          <w:rFonts w:hint="eastAsia"/>
        </w:rPr>
        <w:t>点击“立即转换”。当</w:t>
      </w:r>
      <w:r>
        <w:rPr>
          <w:rFonts w:hint="eastAsia"/>
        </w:rPr>
        <w:t>IAP</w:t>
      </w:r>
      <w:r>
        <w:rPr>
          <w:rFonts w:hint="eastAsia"/>
        </w:rPr>
        <w:t>重启后会自动转换成您需要的模式。</w:t>
      </w:r>
    </w:p>
    <w:p w:rsidR="00C04BFA" w:rsidRDefault="00C04BFA" w:rsidP="00633926">
      <w:pPr>
        <w:spacing w:line="480" w:lineRule="auto"/>
      </w:pPr>
      <w:r>
        <w:rPr>
          <w:rFonts w:hint="eastAsia"/>
        </w:rPr>
        <w:t>要</w:t>
      </w:r>
      <w:r w:rsidR="00633926">
        <w:rPr>
          <w:rFonts w:hint="eastAsia"/>
        </w:rPr>
        <w:t>您</w:t>
      </w:r>
      <w:r>
        <w:rPr>
          <w:rFonts w:hint="eastAsia"/>
        </w:rPr>
        <w:t>想将</w:t>
      </w:r>
      <w:r>
        <w:rPr>
          <w:rFonts w:hint="eastAsia"/>
        </w:rPr>
        <w:t>IAP</w:t>
      </w:r>
      <w:r>
        <w:rPr>
          <w:rFonts w:hint="eastAsia"/>
        </w:rPr>
        <w:t>从控制器管理模式转换回</w:t>
      </w:r>
      <w:r>
        <w:rPr>
          <w:rFonts w:hint="eastAsia"/>
        </w:rPr>
        <w:t>Instant</w:t>
      </w:r>
      <w:r>
        <w:rPr>
          <w:rFonts w:hint="eastAsia"/>
        </w:rPr>
        <w:t>模式，请手动重置</w:t>
      </w:r>
      <w:r>
        <w:rPr>
          <w:rFonts w:hint="eastAsia"/>
        </w:rPr>
        <w:t>IAP</w:t>
      </w:r>
      <w:r>
        <w:rPr>
          <w:rFonts w:hint="eastAsia"/>
        </w:rPr>
        <w:t>。</w:t>
      </w:r>
    </w:p>
    <w:p w:rsidR="00633926" w:rsidRDefault="006F6A9D" w:rsidP="00633926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80F3B" wp14:editId="1E9D3489">
                <wp:simplePos x="0" y="0"/>
                <wp:positionH relativeFrom="column">
                  <wp:posOffset>640080</wp:posOffset>
                </wp:positionH>
                <wp:positionV relativeFrom="paragraph">
                  <wp:posOffset>9525</wp:posOffset>
                </wp:positionV>
                <wp:extent cx="5495925" cy="4762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26" w:rsidRPr="00633926" w:rsidRDefault="00633926" w:rsidP="0063392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重置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IAP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，需要您使用尖细物体按住“重置键”，然后给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IAP</w:t>
                            </w:r>
                            <w:r w:rsidRPr="006F6A9D">
                              <w:rPr>
                                <w:rFonts w:hint="eastAsia"/>
                                <w:color w:val="7F7F7F" w:themeColor="text1" w:themeTint="80"/>
                              </w:rPr>
                              <w:t>供电，注意这个过程不要松开“重置键”。当电源指示灯在五秒内开始闪烁，说明重置完成。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50.4pt;margin-top:.75pt;width:432.75pt;height:3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" fillcolor="white [3201]" stroked="f" strokeweight=".5pt">
                <v:textbox>
                  <w:txbxContent>
                    <w:p w:rsidR="00633926" w:rsidRPr="00633926" w:rsidRDefault="00633926" w:rsidP="00633926">
                      <w:pPr>
                        <w:rPr>
                          <w:color w:val="7F7F7F" w:themeColor="text1" w:themeTint="80"/>
                        </w:rPr>
                      </w:pP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重置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IAP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，需要您使用尖细物体按住“重置键”，然后给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IAP</w:t>
                      </w:r>
                      <w:r w:rsidRPr="006F6A9D">
                        <w:rPr>
                          <w:rFonts w:hint="eastAsia"/>
                          <w:color w:val="7F7F7F" w:themeColor="text1" w:themeTint="80"/>
                        </w:rPr>
                        <w:t>供电，注意这个过程不要松开“重置键”。当电源指示灯在五秒内开始闪烁，说明重置完成。</w:t>
                      </w:r>
                    </w:p>
                  </w:txbxContent>
                </v:textbox>
              </v:shape>
            </w:pict>
          </mc:Fallback>
        </mc:AlternateContent>
      </w:r>
      <w:r w:rsidR="006339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67CC6" wp14:editId="403DC219">
                <wp:simplePos x="0" y="0"/>
                <wp:positionH relativeFrom="column">
                  <wp:posOffset>640080</wp:posOffset>
                </wp:positionH>
                <wp:positionV relativeFrom="paragraph">
                  <wp:posOffset>579120</wp:posOffset>
                </wp:positionV>
                <wp:extent cx="54959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5.6pt" to="483.1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" strokecolor="gray [1629]" strokeweight="1.25pt"/>
            </w:pict>
          </mc:Fallback>
        </mc:AlternateContent>
      </w:r>
      <w:r w:rsidR="006339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C10D3" wp14:editId="2D2E3D07">
                <wp:simplePos x="0" y="0"/>
                <wp:positionH relativeFrom="column">
                  <wp:posOffset>640080</wp:posOffset>
                </wp:positionH>
                <wp:positionV relativeFrom="paragraph">
                  <wp:posOffset>-1905</wp:posOffset>
                </wp:positionV>
                <wp:extent cx="54959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-.15pt" to="483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" strokecolor="gray [1629]"/>
            </w:pict>
          </mc:Fallback>
        </mc:AlternateContent>
      </w:r>
      <w:r w:rsidR="0063392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FF7621" wp14:editId="0A63C09C">
            <wp:extent cx="447675" cy="520271"/>
            <wp:effectExtent l="0" t="0" r="0" b="0"/>
            <wp:docPr id="26" name="Picture 26" descr="C:\Users\yanzhang\AppData\Roaming\Tencent\Users\85018891\QQ\WinTemp\RichOle\JXFAI95H$IYS(B@S6R}3R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zhang\AppData\Roaming\Tencent\Users\85018891\QQ\WinTemp\RichOle\JXFAI95H$IYS(B@S6R}3R4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FA" w:rsidRDefault="00C04BFA" w:rsidP="00C04BFA"/>
    <w:p w:rsidR="00C04BFA" w:rsidRPr="00C04BFA" w:rsidRDefault="00633926" w:rsidP="00C04BFA">
      <w:r>
        <w:rPr>
          <w:rFonts w:hint="eastAsia"/>
        </w:rPr>
        <w:t>您</w:t>
      </w:r>
      <w:r w:rsidR="00C04BFA">
        <w:rPr>
          <w:rFonts w:hint="eastAsia"/>
        </w:rPr>
        <w:t>如需了解更多有关</w:t>
      </w:r>
      <w:r w:rsidR="00C04BFA">
        <w:rPr>
          <w:rFonts w:hint="eastAsia"/>
        </w:rPr>
        <w:t>IAP</w:t>
      </w:r>
      <w:r w:rsidR="00C04BFA">
        <w:rPr>
          <w:rFonts w:hint="eastAsia"/>
        </w:rPr>
        <w:t>转换过程的信息。请参考</w:t>
      </w:r>
      <w:r w:rsidR="00C04BFA" w:rsidRPr="00633926">
        <w:rPr>
          <w:rFonts w:hint="eastAsia"/>
          <w:i/>
        </w:rPr>
        <w:t>Aruba Instant 6.3.1.1-4.0</w:t>
      </w:r>
      <w:r w:rsidR="00C04BFA" w:rsidRPr="00633926">
        <w:rPr>
          <w:rFonts w:hint="eastAsia"/>
          <w:i/>
        </w:rPr>
        <w:t>用户手册</w:t>
      </w:r>
      <w:r w:rsidR="00C04BFA">
        <w:rPr>
          <w:rFonts w:hint="eastAsia"/>
        </w:rPr>
        <w:t>。</w:t>
      </w:r>
    </w:p>
    <w:p w:rsidR="00C04BFA" w:rsidRPr="00C04BFA" w:rsidRDefault="00C04BFA" w:rsidP="00C04BFA"/>
    <w:sectPr w:rsidR="00C04BFA" w:rsidRPr="00C04BFA" w:rsidSect="00CF6EA2">
      <w:pgSz w:w="31678" w:h="12242" w:orient="landscape" w:code="3"/>
      <w:pgMar w:top="720" w:right="720" w:bottom="720" w:left="720" w:header="851" w:footer="992" w:gutter="0"/>
      <w:paperSrc w:first="7" w:other="7"/>
      <w:cols w:num="3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B0" w:rsidRDefault="001420B0" w:rsidP="00144888">
      <w:r>
        <w:separator/>
      </w:r>
    </w:p>
  </w:endnote>
  <w:endnote w:type="continuationSeparator" w:id="0">
    <w:p w:rsidR="001420B0" w:rsidRDefault="001420B0" w:rsidP="0014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B0" w:rsidRDefault="001420B0" w:rsidP="00144888">
      <w:r>
        <w:separator/>
      </w:r>
    </w:p>
  </w:footnote>
  <w:footnote w:type="continuationSeparator" w:id="0">
    <w:p w:rsidR="001420B0" w:rsidRDefault="001420B0" w:rsidP="0014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1D9"/>
    <w:multiLevelType w:val="hybridMultilevel"/>
    <w:tmpl w:val="EB246508"/>
    <w:lvl w:ilvl="0" w:tplc="91DC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D90013"/>
    <w:multiLevelType w:val="hybridMultilevel"/>
    <w:tmpl w:val="E7184762"/>
    <w:lvl w:ilvl="0" w:tplc="3E04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83D28"/>
    <w:multiLevelType w:val="hybridMultilevel"/>
    <w:tmpl w:val="CCDEF486"/>
    <w:lvl w:ilvl="0" w:tplc="91DC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154CEE"/>
    <w:multiLevelType w:val="hybridMultilevel"/>
    <w:tmpl w:val="D0780260"/>
    <w:lvl w:ilvl="0" w:tplc="91DC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4130EA"/>
    <w:multiLevelType w:val="hybridMultilevel"/>
    <w:tmpl w:val="36A84C5E"/>
    <w:lvl w:ilvl="0" w:tplc="91DC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0A5718"/>
    <w:multiLevelType w:val="hybridMultilevel"/>
    <w:tmpl w:val="D3E0DE70"/>
    <w:lvl w:ilvl="0" w:tplc="54DCEA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80E0FA9"/>
    <w:multiLevelType w:val="hybridMultilevel"/>
    <w:tmpl w:val="928EE2CA"/>
    <w:lvl w:ilvl="0" w:tplc="D1A2D2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49"/>
    <w:rsid w:val="00141B4F"/>
    <w:rsid w:val="001420B0"/>
    <w:rsid w:val="00144888"/>
    <w:rsid w:val="00153D34"/>
    <w:rsid w:val="00423349"/>
    <w:rsid w:val="004C08D2"/>
    <w:rsid w:val="0059444B"/>
    <w:rsid w:val="00597E12"/>
    <w:rsid w:val="005D24E3"/>
    <w:rsid w:val="00624DDB"/>
    <w:rsid w:val="00633926"/>
    <w:rsid w:val="006F6A9D"/>
    <w:rsid w:val="009F344E"/>
    <w:rsid w:val="00A44E4F"/>
    <w:rsid w:val="00AB5915"/>
    <w:rsid w:val="00B5269D"/>
    <w:rsid w:val="00BA48B8"/>
    <w:rsid w:val="00BD39B6"/>
    <w:rsid w:val="00C04BFA"/>
    <w:rsid w:val="00CF6EA2"/>
    <w:rsid w:val="00EB557E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349"/>
    <w:pPr>
      <w:ind w:firstLineChars="200" w:firstLine="420"/>
    </w:pPr>
  </w:style>
  <w:style w:type="table" w:styleId="TableGrid">
    <w:name w:val="Table Grid"/>
    <w:basedOn w:val="TableNormal"/>
    <w:uiPriority w:val="59"/>
    <w:rsid w:val="00C0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BF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F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888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88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4488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82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349"/>
    <w:pPr>
      <w:ind w:firstLineChars="200" w:firstLine="420"/>
    </w:pPr>
  </w:style>
  <w:style w:type="table" w:styleId="TableGrid">
    <w:name w:val="Table Grid"/>
    <w:basedOn w:val="TableNormal"/>
    <w:uiPriority w:val="59"/>
    <w:rsid w:val="00C0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BF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F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888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88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4488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82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tant.arubanetwork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EB82-E9FB-4ADF-87C4-51C95AE8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Aruba Networks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YanZhang</dc:creator>
  <cp:lastModifiedBy>YanZhang</cp:lastModifiedBy>
  <cp:revision>14</cp:revision>
  <cp:lastPrinted>2013-12-12T06:05:00Z</cp:lastPrinted>
  <dcterms:created xsi:type="dcterms:W3CDTF">2013-12-11T03:01:00Z</dcterms:created>
  <dcterms:modified xsi:type="dcterms:W3CDTF">2013-12-12T06:32:00Z</dcterms:modified>
</cp:coreProperties>
</file>