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66" w:rsidRDefault="00CE6D53" w:rsidP="00CE6D53">
      <w:pPr>
        <w:jc w:val="center"/>
        <w:rPr>
          <w:b/>
        </w:rPr>
      </w:pPr>
      <w:bookmarkStart w:id="0" w:name="_GoBack"/>
      <w:bookmarkEnd w:id="0"/>
      <w:r w:rsidRPr="00CE6D53">
        <w:rPr>
          <w:b/>
        </w:rPr>
        <w:t xml:space="preserve">Device Connection </w:t>
      </w:r>
      <w:proofErr w:type="spellStart"/>
      <w:r w:rsidRPr="00CE6D53">
        <w:rPr>
          <w:b/>
        </w:rPr>
        <w:t>Notifcation</w:t>
      </w:r>
      <w:proofErr w:type="spellEnd"/>
      <w:r>
        <w:rPr>
          <w:b/>
        </w:rPr>
        <w:t xml:space="preserve"> Tutorial</w:t>
      </w:r>
    </w:p>
    <w:p w:rsidR="00CE6D53" w:rsidRDefault="00CE6D53" w:rsidP="00CE6D53">
      <w:r w:rsidRPr="00CE6D53">
        <w:t xml:space="preserve">This is a </w:t>
      </w:r>
      <w:r>
        <w:t>straight forward tutorial for creating a notification from Airwave for when a particular MAC Address connects to the network. This can be used to track lost/stolen assets, AUP violators, or for VIP alerts to make sure you keep busy when they arrive at your building.</w:t>
      </w:r>
    </w:p>
    <w:p w:rsidR="00CE6D53" w:rsidRDefault="00CE6D53" w:rsidP="00CE6D53">
      <w:pPr>
        <w:pStyle w:val="ListParagraph"/>
        <w:numPr>
          <w:ilvl w:val="0"/>
          <w:numId w:val="1"/>
        </w:numPr>
      </w:pPr>
      <w:r>
        <w:t>Log into Airwave and head to the System tab and select Triggers</w:t>
      </w:r>
    </w:p>
    <w:p w:rsidR="00CE6D53" w:rsidRDefault="00CE6D53" w:rsidP="00CE6D53">
      <w:r w:rsidRPr="00CE6D53">
        <w:rPr>
          <w:noProof/>
        </w:rPr>
        <w:drawing>
          <wp:inline distT="0" distB="0" distL="0" distR="0" wp14:anchorId="5BC62A87" wp14:editId="70EBB0F1">
            <wp:extent cx="5943600" cy="372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D53" w:rsidRDefault="00CE6D53" w:rsidP="00CE6D53">
      <w:pPr>
        <w:pStyle w:val="ListParagraph"/>
        <w:numPr>
          <w:ilvl w:val="0"/>
          <w:numId w:val="1"/>
        </w:numPr>
      </w:pPr>
      <w:r>
        <w:t>Click Add</w:t>
      </w:r>
    </w:p>
    <w:p w:rsidR="00CE6D53" w:rsidRDefault="00CE6D53" w:rsidP="00CE6D53">
      <w:r w:rsidRPr="00CE6D53">
        <w:rPr>
          <w:noProof/>
        </w:rPr>
        <w:drawing>
          <wp:inline distT="0" distB="0" distL="0" distR="0" wp14:anchorId="513CF3FF" wp14:editId="2A694EC9">
            <wp:extent cx="2095793" cy="6668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793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D53" w:rsidRDefault="00CE6D53" w:rsidP="00CE6D53">
      <w:pPr>
        <w:pStyle w:val="ListParagraph"/>
        <w:numPr>
          <w:ilvl w:val="0"/>
          <w:numId w:val="1"/>
        </w:numPr>
      </w:pPr>
      <w:r>
        <w:t>Select “Connected Clients” as the trigger type</w:t>
      </w:r>
    </w:p>
    <w:p w:rsidR="00CE6D53" w:rsidRDefault="00CE6D53" w:rsidP="00CE6D53">
      <w:r w:rsidRPr="00CE6D53">
        <w:rPr>
          <w:noProof/>
        </w:rPr>
        <w:drawing>
          <wp:inline distT="0" distB="0" distL="0" distR="0" wp14:anchorId="41414D49" wp14:editId="013EB0A1">
            <wp:extent cx="4667902" cy="2362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902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D53" w:rsidRDefault="00CE6D53" w:rsidP="00CE6D53">
      <w:pPr>
        <w:pStyle w:val="ListParagraph"/>
        <w:numPr>
          <w:ilvl w:val="0"/>
          <w:numId w:val="1"/>
        </w:numPr>
      </w:pPr>
      <w:r>
        <w:t>Enter the MAC addresses of the devices you want to receive notifications for</w:t>
      </w:r>
    </w:p>
    <w:p w:rsidR="00CE6D53" w:rsidRDefault="00CE6D53" w:rsidP="00CE6D53">
      <w:r w:rsidRPr="00CE6D53">
        <w:rPr>
          <w:noProof/>
        </w:rPr>
        <w:drawing>
          <wp:inline distT="0" distB="0" distL="0" distR="0" wp14:anchorId="680CD056" wp14:editId="4EA1673B">
            <wp:extent cx="4286849" cy="1219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849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A52" w:rsidRDefault="00C91A52">
      <w:r>
        <w:br w:type="page"/>
      </w:r>
    </w:p>
    <w:p w:rsidR="00CE6D53" w:rsidRDefault="00CE6D53" w:rsidP="00CE6D53">
      <w:pPr>
        <w:pStyle w:val="ListParagraph"/>
        <w:numPr>
          <w:ilvl w:val="0"/>
          <w:numId w:val="1"/>
        </w:numPr>
      </w:pPr>
      <w:r>
        <w:lastRenderedPageBreak/>
        <w:t>Add a helpful Not</w:t>
      </w:r>
      <w:r w:rsidR="00C91A52">
        <w:t>e</w:t>
      </w:r>
      <w:r>
        <w:t xml:space="preserve"> such as this one</w:t>
      </w:r>
    </w:p>
    <w:p w:rsidR="00CE6D53" w:rsidRDefault="00CE6D53" w:rsidP="00CE6D53">
      <w:r w:rsidRPr="00CE6D53">
        <w:rPr>
          <w:noProof/>
        </w:rPr>
        <w:drawing>
          <wp:inline distT="0" distB="0" distL="0" distR="0" wp14:anchorId="3341CE5D" wp14:editId="7E969189">
            <wp:extent cx="4334480" cy="1076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4480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9A" w:rsidRDefault="00592A9A" w:rsidP="00592A9A">
      <w:pPr>
        <w:pStyle w:val="ListParagraph"/>
        <w:numPr>
          <w:ilvl w:val="0"/>
          <w:numId w:val="1"/>
        </w:numPr>
      </w:pPr>
      <w:r>
        <w:t>Select email as the “Additional Notification Options”</w:t>
      </w:r>
    </w:p>
    <w:p w:rsidR="00592A9A" w:rsidRDefault="00592A9A" w:rsidP="00592A9A">
      <w:pPr>
        <w:pStyle w:val="ListParagraph"/>
        <w:numPr>
          <w:ilvl w:val="0"/>
          <w:numId w:val="1"/>
        </w:numPr>
      </w:pPr>
      <w:r>
        <w:t>Enter a “Sender Address</w:t>
      </w:r>
      <w:r w:rsidR="00C91A52">
        <w:t>”</w:t>
      </w:r>
    </w:p>
    <w:p w:rsidR="00C91A52" w:rsidRDefault="00C91A52" w:rsidP="00592A9A">
      <w:pPr>
        <w:pStyle w:val="ListParagraph"/>
        <w:numPr>
          <w:ilvl w:val="0"/>
          <w:numId w:val="1"/>
        </w:numPr>
      </w:pPr>
      <w:r>
        <w:t>Enter “Recipient Email Addresses”</w:t>
      </w:r>
    </w:p>
    <w:p w:rsidR="00C91A52" w:rsidRDefault="00C91A52" w:rsidP="00C91A52">
      <w:r w:rsidRPr="00C91A52">
        <w:rPr>
          <w:noProof/>
        </w:rPr>
        <w:drawing>
          <wp:inline distT="0" distB="0" distL="0" distR="0" wp14:anchorId="02BB8720" wp14:editId="6F3B8D2C">
            <wp:extent cx="4363059" cy="22101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221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A52" w:rsidRDefault="00C91A52" w:rsidP="00C91A52">
      <w:pPr>
        <w:pStyle w:val="ListParagraph"/>
        <w:numPr>
          <w:ilvl w:val="0"/>
          <w:numId w:val="1"/>
        </w:numPr>
      </w:pPr>
      <w:r>
        <w:t>Click Add</w:t>
      </w:r>
    </w:p>
    <w:p w:rsidR="00C91A52" w:rsidRDefault="00C91A52" w:rsidP="00C91A52">
      <w:r w:rsidRPr="00C91A52">
        <w:rPr>
          <w:noProof/>
        </w:rPr>
        <w:drawing>
          <wp:inline distT="0" distB="0" distL="0" distR="0" wp14:anchorId="2FA236FA" wp14:editId="64DB4E56">
            <wp:extent cx="4810797" cy="1076475"/>
            <wp:effectExtent l="0" t="0" r="889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0797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A52" w:rsidRPr="00CE6D53" w:rsidRDefault="00C91A52" w:rsidP="00C91A52">
      <w:r>
        <w:t>In conclusion this tutorial is used to notify a recipient via email when one or a group of particular MAC Addresses connect to the network.</w:t>
      </w:r>
    </w:p>
    <w:sectPr w:rsidR="00C91A52" w:rsidRPr="00CE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67B0"/>
    <w:multiLevelType w:val="hybridMultilevel"/>
    <w:tmpl w:val="EB10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53"/>
    <w:rsid w:val="00167C85"/>
    <w:rsid w:val="00296366"/>
    <w:rsid w:val="004A198D"/>
    <w:rsid w:val="00592A9A"/>
    <w:rsid w:val="00C91A52"/>
    <w:rsid w:val="00C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Rose</dc:creator>
  <cp:lastModifiedBy>brenda</cp:lastModifiedBy>
  <cp:revision>2</cp:revision>
  <cp:lastPrinted>2014-02-17T14:37:00Z</cp:lastPrinted>
  <dcterms:created xsi:type="dcterms:W3CDTF">2014-03-04T01:07:00Z</dcterms:created>
  <dcterms:modified xsi:type="dcterms:W3CDTF">2014-03-04T01:07:00Z</dcterms:modified>
</cp:coreProperties>
</file>